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348" w:type="dxa"/>
        <w:tblInd w:w="-459" w:type="dxa"/>
        <w:tblLayout w:type="fixed"/>
        <w:tblLook w:val="0000"/>
      </w:tblPr>
      <w:tblGrid>
        <w:gridCol w:w="10348"/>
      </w:tblGrid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0B737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Malgun Gothic"/>
                <w:b/>
                <w:color w:val="000000"/>
                <w:sz w:val="24"/>
                <w:szCs w:val="24"/>
              </w:rPr>
              <w:t>Контракт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 xml:space="preserve">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 xml:space="preserve"> № </w:t>
            </w:r>
            <w:r w:rsidRPr="005E0AF8">
              <w:rPr>
                <w:rFonts w:eastAsia="Batang"/>
                <w:b/>
                <w:color w:val="000000"/>
                <w:sz w:val="24"/>
                <w:szCs w:val="24"/>
              </w:rPr>
              <w:t>____</w:t>
            </w:r>
          </w:p>
        </w:tc>
      </w:tr>
      <w:tr w:rsidR="001F1831" w:rsidRPr="005E0AF8" w:rsidTr="001F1831">
        <w:trPr>
          <w:trHeight w:val="80"/>
        </w:trPr>
        <w:tc>
          <w:tcPr>
            <w:tcW w:w="10348" w:type="dxa"/>
            <w:shd w:val="clear" w:color="auto" w:fill="auto"/>
          </w:tcPr>
          <w:p w:rsidR="001F1831" w:rsidRPr="005E0AF8" w:rsidRDefault="001F1831" w:rsidP="00420766">
            <w:pPr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Борисов, __.__.20</w:t>
            </w:r>
            <w:r w:rsidRPr="005E0AF8">
              <w:rPr>
                <w:color w:val="000000"/>
                <w:sz w:val="24"/>
                <w:szCs w:val="24"/>
                <w:lang w:val="en-US"/>
              </w:rPr>
              <w:t>2</w:t>
            </w:r>
            <w:r w:rsidRPr="005E0AF8">
              <w:rPr>
                <w:color w:val="000000"/>
                <w:sz w:val="24"/>
                <w:szCs w:val="24"/>
              </w:rPr>
              <w:t>1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snapToGrid w:val="0"/>
              <w:jc w:val="both"/>
              <w:rPr>
                <w:sz w:val="24"/>
                <w:szCs w:val="24"/>
              </w:rPr>
            </w:pPr>
          </w:p>
          <w:p w:rsidR="001F1831" w:rsidRPr="005E0AF8" w:rsidRDefault="001F1831" w:rsidP="006915B3">
            <w:pPr>
              <w:jc w:val="both"/>
              <w:rPr>
                <w:rFonts w:eastAsia="Batang"/>
                <w:bCs/>
                <w:sz w:val="24"/>
                <w:szCs w:val="24"/>
                <w:lang w:eastAsia="ko-KR"/>
              </w:rPr>
            </w:pPr>
            <w:r w:rsidRPr="005E0AF8">
              <w:rPr>
                <w:b/>
                <w:sz w:val="24"/>
                <w:szCs w:val="24"/>
              </w:rPr>
              <w:t>Компания_____________</w:t>
            </w:r>
            <w:r w:rsidRPr="005E0AF8">
              <w:rPr>
                <w:sz w:val="24"/>
                <w:szCs w:val="24"/>
              </w:rPr>
              <w:t xml:space="preserve"> – </w:t>
            </w:r>
            <w:r w:rsidRPr="005E0AF8">
              <w:rPr>
                <w:color w:val="000000"/>
                <w:sz w:val="24"/>
                <w:szCs w:val="24"/>
              </w:rPr>
              <w:t xml:space="preserve">победитель открытого конкурса </w:t>
            </w:r>
            <w:r w:rsidRPr="005E0AF8">
              <w:rPr>
                <w:bCs/>
                <w:color w:val="000000"/>
                <w:sz w:val="24"/>
                <w:szCs w:val="24"/>
              </w:rPr>
              <w:t>№_______</w:t>
            </w:r>
            <w:r w:rsidRPr="005E0AF8">
              <w:rPr>
                <w:color w:val="000000"/>
                <w:sz w:val="24"/>
                <w:szCs w:val="24"/>
              </w:rPr>
              <w:t xml:space="preserve"> по выбору поставщика ____________</w:t>
            </w:r>
            <w:r w:rsidRPr="005E0AF8">
              <w:rPr>
                <w:sz w:val="24"/>
                <w:szCs w:val="24"/>
              </w:rPr>
              <w:t xml:space="preserve">,  здесь и далее именуемое как «ПРОДАВЕЦ», в лице </w:t>
            </w:r>
            <w:r w:rsidRPr="005E0AF8">
              <w:rPr>
                <w:sz w:val="24"/>
                <w:szCs w:val="24"/>
                <w:lang w:val="uk-UA"/>
              </w:rPr>
              <w:t>______</w:t>
            </w:r>
            <w:r w:rsidRPr="005E0AF8">
              <w:rPr>
                <w:sz w:val="24"/>
                <w:szCs w:val="24"/>
              </w:rPr>
              <w:t>, действующего на основании</w:t>
            </w:r>
            <w:r w:rsidRPr="005E0AF8">
              <w:rPr>
                <w:sz w:val="24"/>
                <w:szCs w:val="24"/>
                <w:lang w:val="uk-UA"/>
              </w:rPr>
              <w:t xml:space="preserve"> ______</w:t>
            </w:r>
            <w:r w:rsidRPr="005E0AF8">
              <w:rPr>
                <w:b/>
                <w:bCs/>
                <w:sz w:val="24"/>
                <w:szCs w:val="24"/>
                <w:lang w:val="uk-UA"/>
              </w:rPr>
              <w:t xml:space="preserve">, </w:t>
            </w:r>
            <w:r w:rsidRPr="005E0AF8">
              <w:rPr>
                <w:rFonts w:eastAsia="Batang"/>
                <w:bCs/>
                <w:sz w:val="24"/>
                <w:szCs w:val="24"/>
                <w:lang w:eastAsia="ko-KR"/>
              </w:rPr>
              <w:t>с одной стороны,</w:t>
            </w:r>
          </w:p>
          <w:p w:rsidR="001F1831" w:rsidRPr="005E0AF8" w:rsidRDefault="001F1831" w:rsidP="002D4358">
            <w:pPr>
              <w:jc w:val="both"/>
              <w:rPr>
                <w:b/>
                <w:sz w:val="24"/>
                <w:szCs w:val="24"/>
              </w:rPr>
            </w:pPr>
            <w:r w:rsidRPr="005E0AF8">
              <w:rPr>
                <w:b/>
                <w:sz w:val="24"/>
              </w:rPr>
              <w:t>Открытое акционерное общество «Борисовский завод медицинских препаратов»</w:t>
            </w:r>
            <w:r w:rsidRPr="005E0AF8">
              <w:rPr>
                <w:sz w:val="24"/>
              </w:rPr>
              <w:t>, г. Борисов, Республика Беларусь, именуемое в дальнейшем «ПОКУПАТЕЛЬ», в лице _____________, действующего на основании Устава, с другой стороны</w:t>
            </w:r>
            <w:r w:rsidRPr="005E0AF8">
              <w:rPr>
                <w:sz w:val="24"/>
                <w:szCs w:val="24"/>
              </w:rPr>
              <w:t xml:space="preserve">, </w:t>
            </w:r>
          </w:p>
          <w:p w:rsidR="001F1831" w:rsidRPr="005E0AF8" w:rsidRDefault="001F1831" w:rsidP="00E60757">
            <w:pPr>
              <w:jc w:val="both"/>
              <w:rPr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12267B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1. Предмет  договора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321FFE">
            <w:pPr>
              <w:pStyle w:val="12"/>
              <w:numPr>
                <w:ilvl w:val="1"/>
                <w:numId w:val="4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  <w:r w:rsidRPr="005E0AF8">
              <w:rPr>
                <w:sz w:val="24"/>
                <w:szCs w:val="24"/>
              </w:rPr>
              <w:t>ПРОДАВЕЦ поставляет новое оборудование ___________________ (согласно спецификации №1), именуемое в дальнейшем «Товар», выполняет  пуско-наладочные работы, предоставляет техническую документацию, характерную для данного вида товара, исполняет гарантийные обязательства в течение гарантийного срока, а</w:t>
            </w:r>
            <w:r w:rsidRPr="005E0AF8">
              <w:rPr>
                <w:color w:val="FF0000"/>
                <w:sz w:val="24"/>
                <w:szCs w:val="24"/>
              </w:rPr>
              <w:t xml:space="preserve"> </w:t>
            </w:r>
            <w:r w:rsidRPr="005E0AF8">
              <w:rPr>
                <w:sz w:val="24"/>
                <w:szCs w:val="24"/>
              </w:rPr>
              <w:t>ПОКУПАТЕЛЬ покупает на условиях ________ «Инкотермс 20</w:t>
            </w:r>
            <w:r>
              <w:rPr>
                <w:sz w:val="24"/>
                <w:szCs w:val="24"/>
              </w:rPr>
              <w:t>2</w:t>
            </w:r>
            <w:r w:rsidRPr="005E0AF8">
              <w:rPr>
                <w:sz w:val="24"/>
                <w:szCs w:val="24"/>
              </w:rPr>
              <w:t>0» товар, согласно Спецификации (Приложение №1 – «Спецификация оборудования»), являющейся неотъемлимой частью настоящего Контракта</w:t>
            </w:r>
            <w:r w:rsidRPr="005E0AF8">
              <w:rPr>
                <w:bCs/>
                <w:sz w:val="24"/>
                <w:szCs w:val="24"/>
                <w:lang w:val="uk-UA"/>
              </w:rPr>
              <w:t>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257199">
            <w:pPr>
              <w:numPr>
                <w:ilvl w:val="1"/>
                <w:numId w:val="4"/>
              </w:numP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Ассортимент, количеств</w:t>
            </w:r>
            <w:r w:rsidRPr="005E0AF8">
              <w:rPr>
                <w:color w:val="000000"/>
                <w:sz w:val="24"/>
                <w:szCs w:val="24"/>
                <w:lang w:val="uk-UA"/>
              </w:rPr>
              <w:t xml:space="preserve">о, стоимость </w:t>
            </w:r>
            <w:r w:rsidRPr="005E0AF8">
              <w:rPr>
                <w:color w:val="000000"/>
                <w:sz w:val="24"/>
                <w:szCs w:val="24"/>
              </w:rPr>
              <w:t xml:space="preserve">и </w:t>
            </w:r>
            <w:r w:rsidRPr="005E0AF8">
              <w:rPr>
                <w:color w:val="000000"/>
                <w:sz w:val="24"/>
                <w:szCs w:val="24"/>
                <w:lang w:val="uk-UA"/>
              </w:rPr>
              <w:t xml:space="preserve">технические характеристики 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на ТОВАР указывается в Приложении №1, 2,</w:t>
            </w:r>
            <w:r w:rsidRPr="005E0AF8">
              <w:rPr>
                <w:color w:val="000000"/>
                <w:sz w:val="24"/>
                <w:szCs w:val="24"/>
              </w:rPr>
              <w:t xml:space="preserve"> которые являются неотъемлемой частью настоящего Контракта. 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257199">
            <w:pPr>
              <w:numPr>
                <w:ilvl w:val="1"/>
                <w:numId w:val="4"/>
              </w:numPr>
              <w:shd w:val="clear" w:color="auto" w:fill="FFFFFF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Цель приобретения – для собственного производства и (или) потребления.</w:t>
            </w:r>
          </w:p>
          <w:p w:rsidR="001F1831" w:rsidRPr="005E0AF8" w:rsidRDefault="001F1831" w:rsidP="0025719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1831" w:rsidRPr="001F1831" w:rsidTr="001F1831">
        <w:trPr>
          <w:trHeight w:val="420"/>
        </w:trPr>
        <w:tc>
          <w:tcPr>
            <w:tcW w:w="10348" w:type="dxa"/>
            <w:shd w:val="clear" w:color="auto" w:fill="auto"/>
            <w:vAlign w:val="center"/>
          </w:tcPr>
          <w:p w:rsidR="001F1831" w:rsidRPr="005E0AF8" w:rsidRDefault="001F1831" w:rsidP="007154B3">
            <w:pPr>
              <w:jc w:val="both"/>
              <w:rPr>
                <w:rFonts w:eastAsia="Batang"/>
                <w:b/>
                <w:color w:val="000000"/>
                <w:sz w:val="24"/>
                <w:szCs w:val="24"/>
                <w:lang w:val="uk-UA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 xml:space="preserve">2. Цена и общая стоимость 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Контракта</w:t>
            </w:r>
          </w:p>
        </w:tc>
      </w:tr>
      <w:tr w:rsidR="001F1831" w:rsidRPr="007740F5" w:rsidTr="001F1831">
        <w:trPr>
          <w:trHeight w:val="539"/>
        </w:trPr>
        <w:tc>
          <w:tcPr>
            <w:tcW w:w="10348" w:type="dxa"/>
            <w:shd w:val="clear" w:color="auto" w:fill="auto"/>
            <w:vAlign w:val="center"/>
          </w:tcPr>
          <w:p w:rsidR="001F1831" w:rsidRPr="00321FFE" w:rsidRDefault="001F1831" w:rsidP="000B7378">
            <w:pPr>
              <w:tabs>
                <w:tab w:val="left" w:pos="2480"/>
                <w:tab w:val="left" w:pos="4252"/>
                <w:tab w:val="left" w:pos="6095"/>
                <w:tab w:val="left" w:pos="7158"/>
              </w:tabs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 xml:space="preserve">2.1. Общая стоимость ТОВАРА составляет </w:t>
            </w:r>
            <w:r w:rsidRPr="005E0AF8">
              <w:rPr>
                <w:b/>
                <w:sz w:val="24"/>
                <w:szCs w:val="24"/>
              </w:rPr>
              <w:t xml:space="preserve">  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Pr="005E0AF8">
              <w:rPr>
                <w:rFonts w:eastAsia="Times New Roman"/>
                <w:b/>
                <w:kern w:val="1"/>
                <w:sz w:val="24"/>
                <w:szCs w:val="24"/>
              </w:rPr>
              <w:t xml:space="preserve"> </w:t>
            </w:r>
            <w:r w:rsidRPr="00321FFE">
              <w:rPr>
                <w:rFonts w:eastAsia="Times New Roman"/>
                <w:kern w:val="1"/>
                <w:sz w:val="24"/>
                <w:szCs w:val="24"/>
              </w:rPr>
              <w:t>(</w:t>
            </w:r>
            <w:r w:rsidRPr="00321FFE">
              <w:rPr>
                <w:bCs/>
                <w:color w:val="000000"/>
                <w:sz w:val="24"/>
                <w:szCs w:val="24"/>
              </w:rPr>
              <w:t>_______</w:t>
            </w:r>
            <w:r w:rsidRPr="00321FFE">
              <w:rPr>
                <w:rFonts w:eastAsia="Times New Roman"/>
                <w:kern w:val="1"/>
                <w:sz w:val="24"/>
                <w:szCs w:val="24"/>
              </w:rPr>
              <w:t>), из них:</w:t>
            </w:r>
          </w:p>
          <w:p w:rsidR="001F1831" w:rsidRPr="00321FFE" w:rsidRDefault="001F1831" w:rsidP="000B7378">
            <w:pPr>
              <w:tabs>
                <w:tab w:val="left" w:pos="2480"/>
                <w:tab w:val="left" w:pos="4252"/>
                <w:tab w:val="left" w:pos="6095"/>
                <w:tab w:val="left" w:pos="7158"/>
              </w:tabs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321FFE">
              <w:rPr>
                <w:rFonts w:eastAsia="Times New Roman"/>
                <w:kern w:val="1"/>
                <w:sz w:val="24"/>
                <w:szCs w:val="24"/>
              </w:rPr>
              <w:t>__________ за оборудование, включая стоимость упаковки, доставки, страховки, технической и валидационной документации;</w:t>
            </w:r>
          </w:p>
          <w:p w:rsidR="001F1831" w:rsidRPr="005E0AF8" w:rsidRDefault="001F1831" w:rsidP="000B7378">
            <w:pPr>
              <w:tabs>
                <w:tab w:val="left" w:pos="2480"/>
                <w:tab w:val="left" w:pos="4252"/>
                <w:tab w:val="left" w:pos="6095"/>
                <w:tab w:val="left" w:pos="7158"/>
              </w:tabs>
              <w:jc w:val="both"/>
              <w:rPr>
                <w:sz w:val="24"/>
                <w:szCs w:val="24"/>
              </w:rPr>
            </w:pPr>
            <w:r w:rsidRPr="00321FFE">
              <w:rPr>
                <w:rFonts w:eastAsia="Times New Roman"/>
                <w:kern w:val="1"/>
                <w:sz w:val="24"/>
                <w:szCs w:val="24"/>
              </w:rPr>
              <w:t xml:space="preserve">___________ за пусконаладочные работы, проведение </w:t>
            </w:r>
            <w:r w:rsidRPr="00321FFE">
              <w:rPr>
                <w:rFonts w:eastAsia="Times New Roman"/>
                <w:kern w:val="1"/>
                <w:sz w:val="24"/>
                <w:szCs w:val="24"/>
                <w:lang w:val="en-US"/>
              </w:rPr>
              <w:t>SAT</w:t>
            </w:r>
            <w:r w:rsidRPr="00321FFE">
              <w:rPr>
                <w:rFonts w:eastAsia="Times New Roman"/>
                <w:kern w:val="1"/>
                <w:sz w:val="24"/>
                <w:szCs w:val="24"/>
              </w:rPr>
              <w:t xml:space="preserve"> специалистами Продавца на предприятии Покупателя, заполнение протоколов </w:t>
            </w:r>
            <w:r w:rsidRPr="00321FFE">
              <w:rPr>
                <w:rFonts w:eastAsia="Times New Roman"/>
                <w:kern w:val="1"/>
                <w:sz w:val="24"/>
                <w:szCs w:val="24"/>
                <w:lang w:val="en-US"/>
              </w:rPr>
              <w:t>SAT</w:t>
            </w:r>
            <w:r w:rsidRPr="00321FFE">
              <w:rPr>
                <w:rFonts w:eastAsia="Times New Roman"/>
                <w:kern w:val="1"/>
                <w:sz w:val="24"/>
                <w:szCs w:val="24"/>
              </w:rPr>
              <w:t>, обучение персонала, пакет валидационных документов для поддержки работ Заказчика по валидации</w:t>
            </w:r>
            <w:r w:rsidRPr="00321FFE">
              <w:rPr>
                <w:sz w:val="24"/>
                <w:szCs w:val="24"/>
              </w:rPr>
              <w:t>.</w:t>
            </w:r>
          </w:p>
        </w:tc>
      </w:tr>
      <w:tr w:rsidR="001F1831" w:rsidRPr="001F1831" w:rsidTr="001F1831">
        <w:trPr>
          <w:trHeight w:val="539"/>
        </w:trPr>
        <w:tc>
          <w:tcPr>
            <w:tcW w:w="10348" w:type="dxa"/>
            <w:shd w:val="clear" w:color="auto" w:fill="auto"/>
          </w:tcPr>
          <w:p w:rsidR="001F1831" w:rsidRPr="005E0AF8" w:rsidRDefault="001F1831" w:rsidP="001F1831">
            <w:pPr>
              <w:ind w:right="72"/>
              <w:jc w:val="both"/>
              <w:rPr>
                <w:rFonts w:ascii="Arial" w:hAnsi="Arial" w:cs="Arial"/>
              </w:rPr>
            </w:pPr>
            <w:r w:rsidRPr="005E0AF8">
              <w:rPr>
                <w:sz w:val="24"/>
                <w:szCs w:val="24"/>
              </w:rPr>
              <w:t>2.2. Общая стоимость ТОВАРА включает в себя стоимость товара, тары, упаковки, маркировки и перевозки до пункта назначения, названного в настоящем Контракте, возможной перевалки, предоставление технической документации, стоимость пусконаладочных работ,</w:t>
            </w:r>
            <w:r w:rsidRPr="005E0AF8">
              <w:rPr>
                <w:rFonts w:ascii="Arial" w:hAnsi="Arial" w:cs="Arial"/>
              </w:rPr>
              <w:t xml:space="preserve"> </w:t>
            </w:r>
            <w:r w:rsidRPr="005E0AF8">
              <w:rPr>
                <w:sz w:val="24"/>
                <w:szCs w:val="24"/>
              </w:rPr>
              <w:t>квалификационного пакета документов FAT/SAT/IQ/</w:t>
            </w:r>
            <w:r w:rsidRPr="005E0AF8">
              <w:rPr>
                <w:sz w:val="24"/>
                <w:szCs w:val="24"/>
                <w:lang w:val="en-US"/>
              </w:rPr>
              <w:t>OQ</w:t>
            </w:r>
            <w:r w:rsidRPr="005E0AF8">
              <w:rPr>
                <w:sz w:val="24"/>
                <w:szCs w:val="24"/>
              </w:rPr>
              <w:t>/</w:t>
            </w:r>
            <w:r w:rsidRPr="005E0AF8">
              <w:rPr>
                <w:sz w:val="24"/>
                <w:szCs w:val="24"/>
                <w:lang w:val="en-US"/>
              </w:rPr>
              <w:t>PQ</w:t>
            </w:r>
            <w:r w:rsidRPr="005E0AF8">
              <w:rPr>
                <w:sz w:val="24"/>
                <w:szCs w:val="24"/>
              </w:rPr>
              <w:t>,</w:t>
            </w:r>
            <w:r w:rsidRPr="005E0AF8">
              <w:rPr>
                <w:rFonts w:ascii="Arial" w:hAnsi="Arial" w:cs="Arial"/>
              </w:rPr>
              <w:t xml:space="preserve"> </w:t>
            </w:r>
            <w:r w:rsidRPr="005E0AF8">
              <w:rPr>
                <w:sz w:val="24"/>
                <w:szCs w:val="24"/>
              </w:rPr>
              <w:t>а также все налоги, таможенные пошлины и сборы, другие денежные расходы, взимаемые на территории страны ПРОДАВЦА в связи с выполнением настоящего Контракта.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 xml:space="preserve">2.3. Валюта </w:t>
            </w:r>
            <w:r w:rsidRPr="005E0AF8">
              <w:rPr>
                <w:rFonts w:eastAsia="Malgun Gothic"/>
                <w:sz w:val="24"/>
                <w:szCs w:val="24"/>
              </w:rPr>
              <w:t>Контракта</w:t>
            </w:r>
            <w:r w:rsidRPr="005E0AF8">
              <w:rPr>
                <w:color w:val="000000"/>
                <w:sz w:val="24"/>
                <w:szCs w:val="24"/>
              </w:rPr>
              <w:t xml:space="preserve">–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Pr="005E0AF8">
              <w:rPr>
                <w:color w:val="000000"/>
                <w:sz w:val="24"/>
                <w:szCs w:val="24"/>
              </w:rPr>
              <w:t>.</w:t>
            </w:r>
          </w:p>
          <w:p w:rsidR="001F1831" w:rsidRPr="005E0AF8" w:rsidRDefault="001F1831" w:rsidP="007154B3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 xml:space="preserve">2.4. Валюта платежа –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Pr="005E0AF8">
              <w:rPr>
                <w:color w:val="000000"/>
                <w:sz w:val="24"/>
                <w:szCs w:val="24"/>
              </w:rPr>
              <w:t>.</w:t>
            </w:r>
          </w:p>
          <w:p w:rsidR="001F1831" w:rsidRPr="005E0AF8" w:rsidRDefault="001F1831" w:rsidP="007154B3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 xml:space="preserve">2.5. 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Цены твердые и не подлежат изменениям в период действия Контракта. </w:t>
            </w:r>
          </w:p>
          <w:p w:rsidR="001F1831" w:rsidRPr="005E0AF8" w:rsidRDefault="001F1831" w:rsidP="007154B3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rFonts w:eastAsia="Malgun Gothic"/>
                <w:b/>
                <w:sz w:val="24"/>
                <w:szCs w:val="24"/>
                <w:lang w:val="en-US"/>
              </w:rPr>
            </w:pPr>
            <w:r w:rsidRPr="005E0AF8">
              <w:rPr>
                <w:b/>
                <w:sz w:val="24"/>
                <w:szCs w:val="24"/>
              </w:rPr>
              <w:t>3.Условия оплаты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1F1831">
            <w:pPr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3.1. Оплата Т</w:t>
            </w:r>
            <w:r w:rsidRPr="005E0AF8">
              <w:rPr>
                <w:color w:val="000000"/>
                <w:sz w:val="24"/>
                <w:szCs w:val="24"/>
                <w:lang w:val="uk-UA"/>
              </w:rPr>
              <w:t>ОВАРА</w:t>
            </w:r>
            <w:r w:rsidRPr="005E0AF8">
              <w:rPr>
                <w:color w:val="000000"/>
                <w:sz w:val="24"/>
                <w:szCs w:val="24"/>
              </w:rPr>
              <w:t>, поставляемого на основании данного Контракта</w:t>
            </w:r>
            <w:r>
              <w:rPr>
                <w:color w:val="000000"/>
                <w:sz w:val="24"/>
                <w:szCs w:val="24"/>
              </w:rPr>
              <w:t xml:space="preserve"> осуществляется </w:t>
            </w:r>
            <w:r w:rsidRPr="005E0AF8">
              <w:rPr>
                <w:color w:val="000000"/>
                <w:sz w:val="24"/>
                <w:szCs w:val="24"/>
              </w:rPr>
              <w:t>следующим образом: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6805A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  <w:r w:rsidRPr="005E0AF8">
              <w:rPr>
                <w:sz w:val="24"/>
                <w:szCs w:val="24"/>
              </w:rPr>
              <w:t xml:space="preserve">. Платеж </w:t>
            </w:r>
            <w:r w:rsidRPr="005E0AF8">
              <w:rPr>
                <w:rFonts w:eastAsia="Batang"/>
                <w:sz w:val="24"/>
                <w:szCs w:val="24"/>
                <w:lang w:eastAsia="ko-KR"/>
              </w:rPr>
              <w:t xml:space="preserve">в размере </w:t>
            </w:r>
            <w:r>
              <w:rPr>
                <w:rFonts w:eastAsia="Batang"/>
                <w:sz w:val="24"/>
                <w:szCs w:val="24"/>
                <w:lang w:eastAsia="ko-KR"/>
              </w:rPr>
              <w:t>__</w:t>
            </w:r>
            <w:r w:rsidRPr="005E0AF8">
              <w:rPr>
                <w:rFonts w:eastAsia="Batang"/>
                <w:sz w:val="24"/>
                <w:szCs w:val="24"/>
                <w:lang w:eastAsia="ko-KR"/>
              </w:rPr>
              <w:t xml:space="preserve">% от общей стоимости Контракта, что составляет   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Pr="005E0AF8">
              <w:rPr>
                <w:sz w:val="24"/>
                <w:szCs w:val="24"/>
              </w:rPr>
              <w:t xml:space="preserve">производится </w:t>
            </w:r>
            <w:r>
              <w:rPr>
                <w:sz w:val="24"/>
                <w:szCs w:val="24"/>
              </w:rPr>
              <w:t xml:space="preserve">в течение ___ дней после проведения </w:t>
            </w:r>
            <w:r>
              <w:rPr>
                <w:sz w:val="24"/>
                <w:szCs w:val="24"/>
                <w:lang w:val="en-US"/>
              </w:rPr>
              <w:t>FAT</w:t>
            </w:r>
            <w:r w:rsidRPr="001F18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испытаний и предоставления следующих документов</w:t>
            </w:r>
            <w:r w:rsidRPr="005E0AF8">
              <w:rPr>
                <w:sz w:val="24"/>
                <w:szCs w:val="24"/>
              </w:rPr>
              <w:t>:</w:t>
            </w:r>
          </w:p>
          <w:p w:rsidR="001F1831" w:rsidRPr="005E0AF8" w:rsidRDefault="001F1831" w:rsidP="00EE601B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 счет-фактуры;</w:t>
            </w:r>
          </w:p>
          <w:p w:rsidR="001F1831" w:rsidRPr="005E0AF8" w:rsidRDefault="001F1831" w:rsidP="004A0D0B">
            <w:pPr>
              <w:spacing w:line="276" w:lineRule="auto"/>
              <w:rPr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извещения Продавца о готовности товара к отгрузке с завода-изготовителя</w:t>
            </w:r>
          </w:p>
          <w:p w:rsidR="001F1831" w:rsidRPr="005E0AF8" w:rsidRDefault="001F1831" w:rsidP="001F1831">
            <w:pPr>
              <w:numPr>
                <w:ilvl w:val="0"/>
                <w:numId w:val="17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протокол заводских испытаний </w:t>
            </w:r>
            <w:r>
              <w:rPr>
                <w:sz w:val="24"/>
                <w:szCs w:val="24"/>
                <w:lang w:val="en-US"/>
              </w:rPr>
              <w:t>FAT</w:t>
            </w:r>
            <w:r>
              <w:rPr>
                <w:sz w:val="24"/>
                <w:szCs w:val="24"/>
              </w:rPr>
              <w:t>, подписанного Продавцом и Покупателем</w:t>
            </w:r>
            <w:r w:rsidRPr="005E0AF8">
              <w:rPr>
                <w:rFonts w:ascii="Arial" w:hAnsi="Arial" w:cs="Arial"/>
              </w:rPr>
              <w:t>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EE60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3.</w:t>
            </w:r>
            <w:r w:rsidR="00567443">
              <w:rPr>
                <w:color w:val="000000"/>
                <w:sz w:val="24"/>
                <w:szCs w:val="24"/>
              </w:rPr>
              <w:t>3</w:t>
            </w:r>
            <w:r w:rsidRPr="005E0AF8">
              <w:rPr>
                <w:color w:val="000000"/>
                <w:sz w:val="24"/>
                <w:szCs w:val="24"/>
              </w:rPr>
              <w:t>.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E0AF8">
              <w:rPr>
                <w:sz w:val="24"/>
                <w:szCs w:val="24"/>
              </w:rPr>
              <w:t xml:space="preserve">Платеж </w:t>
            </w:r>
            <w:r w:rsidRPr="005E0AF8">
              <w:rPr>
                <w:rFonts w:eastAsia="Batang"/>
                <w:sz w:val="24"/>
                <w:szCs w:val="24"/>
                <w:lang w:eastAsia="ko-KR"/>
              </w:rPr>
              <w:t xml:space="preserve">в размере </w:t>
            </w:r>
            <w:r>
              <w:rPr>
                <w:rFonts w:eastAsia="Batang"/>
                <w:sz w:val="24"/>
                <w:szCs w:val="24"/>
                <w:lang w:eastAsia="ko-KR"/>
              </w:rPr>
              <w:t>___</w:t>
            </w:r>
            <w:r w:rsidRPr="005E0AF8">
              <w:rPr>
                <w:rFonts w:eastAsia="Batang"/>
                <w:sz w:val="24"/>
                <w:szCs w:val="24"/>
                <w:lang w:eastAsia="ko-KR"/>
              </w:rPr>
              <w:t xml:space="preserve">% от общей стоимости Контракта, что составляет   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Pr="005E0AF8">
              <w:rPr>
                <w:sz w:val="24"/>
                <w:szCs w:val="24"/>
              </w:rPr>
              <w:t xml:space="preserve">производится </w:t>
            </w:r>
            <w:r>
              <w:rPr>
                <w:sz w:val="24"/>
                <w:szCs w:val="24"/>
              </w:rPr>
              <w:t>в течение ___ дней после поставки оборудования на склад Покупателя и предоставления</w:t>
            </w:r>
            <w:r w:rsidRPr="005E0AF8">
              <w:rPr>
                <w:sz w:val="24"/>
                <w:szCs w:val="24"/>
              </w:rPr>
              <w:t xml:space="preserve"> следующих документов:</w:t>
            </w:r>
          </w:p>
          <w:p w:rsidR="001F1831" w:rsidRPr="005E0AF8" w:rsidRDefault="001F1831" w:rsidP="001F1831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товарно-транспортная накладная с отметкой Покупателя о приемке товара на склад – 1 оригинал</w:t>
            </w:r>
          </w:p>
        </w:tc>
      </w:tr>
      <w:tr w:rsidR="001F1831" w:rsidRPr="00567443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EE60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lastRenderedPageBreak/>
              <w:t>3.</w:t>
            </w:r>
            <w:r w:rsidR="00567443">
              <w:rPr>
                <w:color w:val="000000"/>
                <w:sz w:val="24"/>
                <w:szCs w:val="24"/>
              </w:rPr>
              <w:t>4</w:t>
            </w:r>
            <w:r w:rsidRPr="005E0AF8">
              <w:rPr>
                <w:color w:val="000000"/>
                <w:sz w:val="24"/>
                <w:szCs w:val="24"/>
              </w:rPr>
              <w:t>.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E0AF8">
              <w:rPr>
                <w:sz w:val="24"/>
                <w:szCs w:val="24"/>
              </w:rPr>
              <w:t xml:space="preserve">Платеж </w:t>
            </w:r>
            <w:r w:rsidRPr="005E0AF8">
              <w:rPr>
                <w:rFonts w:eastAsia="Batang"/>
                <w:sz w:val="24"/>
                <w:szCs w:val="24"/>
                <w:lang w:eastAsia="ko-KR"/>
              </w:rPr>
              <w:t xml:space="preserve">в размере </w:t>
            </w:r>
            <w:r>
              <w:rPr>
                <w:rFonts w:eastAsia="Batang"/>
                <w:sz w:val="24"/>
                <w:szCs w:val="24"/>
                <w:lang w:eastAsia="ko-KR"/>
              </w:rPr>
              <w:t>__</w:t>
            </w:r>
            <w:r w:rsidRPr="005E0AF8">
              <w:rPr>
                <w:rFonts w:eastAsia="Batang"/>
                <w:sz w:val="24"/>
                <w:szCs w:val="24"/>
                <w:lang w:eastAsia="ko-KR"/>
              </w:rPr>
              <w:t xml:space="preserve">% от общей стоимости Контракта, что составляет   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Pr="005E0AF8">
              <w:rPr>
                <w:sz w:val="24"/>
                <w:szCs w:val="24"/>
              </w:rPr>
              <w:t xml:space="preserve">производится </w:t>
            </w:r>
            <w:r w:rsidR="00567443">
              <w:rPr>
                <w:sz w:val="24"/>
                <w:szCs w:val="24"/>
              </w:rPr>
              <w:t xml:space="preserve">в течение ___ дней  </w:t>
            </w:r>
            <w:r w:rsidRPr="005E0AF8">
              <w:rPr>
                <w:rFonts w:eastAsia="Calibri"/>
                <w:sz w:val="24"/>
                <w:szCs w:val="24"/>
              </w:rPr>
              <w:t xml:space="preserve">после проведения пуско-наладочных работ и подписания Акта </w:t>
            </w:r>
            <w:r w:rsidRPr="005E0AF8">
              <w:rPr>
                <w:color w:val="000000"/>
                <w:sz w:val="24"/>
                <w:szCs w:val="24"/>
              </w:rPr>
              <w:t>приемки оборудования</w:t>
            </w:r>
            <w:r w:rsidRPr="005E0AF8">
              <w:rPr>
                <w:rFonts w:eastAsia="Calibri"/>
                <w:sz w:val="24"/>
                <w:szCs w:val="24"/>
              </w:rPr>
              <w:t xml:space="preserve"> обеими сторонами,</w:t>
            </w:r>
            <w:r w:rsidRPr="005E0AF8">
              <w:rPr>
                <w:rFonts w:ascii="Arial" w:hAnsi="Arial" w:cs="Arial"/>
              </w:rPr>
              <w:t xml:space="preserve"> </w:t>
            </w:r>
            <w:r w:rsidRPr="005E0AF8">
              <w:rPr>
                <w:sz w:val="24"/>
                <w:szCs w:val="24"/>
              </w:rPr>
              <w:t>проведения квалификации IQ/OQ/</w:t>
            </w:r>
            <w:r w:rsidRPr="005E0AF8">
              <w:rPr>
                <w:sz w:val="24"/>
                <w:szCs w:val="24"/>
                <w:lang w:val="en-US"/>
              </w:rPr>
              <w:t>PQ</w:t>
            </w:r>
            <w:r w:rsidRPr="005E0AF8">
              <w:rPr>
                <w:sz w:val="24"/>
                <w:szCs w:val="24"/>
              </w:rPr>
              <w:t xml:space="preserve"> с оформлением соответствующих документов</w:t>
            </w:r>
            <w:r w:rsidR="00567443">
              <w:rPr>
                <w:sz w:val="24"/>
                <w:szCs w:val="24"/>
              </w:rPr>
              <w:t xml:space="preserve"> и подписания Акта приемки оборудования обеими сторонами.</w:t>
            </w:r>
          </w:p>
        </w:tc>
      </w:tr>
      <w:tr w:rsidR="001F1831" w:rsidRPr="00567443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4A0D0B">
            <w:pPr>
              <w:spacing w:line="276" w:lineRule="auto"/>
              <w:ind w:right="69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3.</w:t>
            </w:r>
            <w:r w:rsidR="00567443">
              <w:rPr>
                <w:color w:val="000000"/>
                <w:sz w:val="24"/>
                <w:szCs w:val="24"/>
              </w:rPr>
              <w:t>5</w:t>
            </w:r>
            <w:r w:rsidRPr="005E0AF8">
              <w:rPr>
                <w:color w:val="000000"/>
                <w:sz w:val="24"/>
                <w:szCs w:val="24"/>
              </w:rPr>
              <w:t>. Источник финансирования – собственные средства покупателя.</w:t>
            </w:r>
          </w:p>
          <w:p w:rsidR="001F1831" w:rsidRPr="005E0AF8" w:rsidRDefault="001F1831" w:rsidP="004A0D0B">
            <w:pPr>
              <w:spacing w:line="276" w:lineRule="auto"/>
              <w:ind w:right="6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315"/>
        </w:trPr>
        <w:tc>
          <w:tcPr>
            <w:tcW w:w="10348" w:type="dxa"/>
            <w:shd w:val="clear" w:color="auto" w:fill="auto"/>
            <w:vAlign w:val="center"/>
          </w:tcPr>
          <w:p w:rsidR="001F1831" w:rsidRPr="005E0AF8" w:rsidRDefault="001F1831" w:rsidP="007154B3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4. Условия и сроки поставки</w:t>
            </w:r>
          </w:p>
        </w:tc>
      </w:tr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  <w:vAlign w:val="center"/>
          </w:tcPr>
          <w:p w:rsidR="001F1831" w:rsidRPr="005E0AF8" w:rsidRDefault="001F1831" w:rsidP="0056744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0AF8">
              <w:rPr>
                <w:color w:val="000000" w:themeColor="text1"/>
                <w:sz w:val="24"/>
                <w:szCs w:val="24"/>
              </w:rPr>
              <w:t xml:space="preserve">4.1. </w:t>
            </w:r>
            <w:r w:rsidRPr="005E0AF8">
              <w:rPr>
                <w:color w:val="000000" w:themeColor="text1"/>
                <w:sz w:val="24"/>
                <w:szCs w:val="24"/>
                <w:lang w:val="uk-UA"/>
              </w:rPr>
              <w:t xml:space="preserve">Указанный в разделе 1 Контракта ТОВАР должен быть поставлен Покупателю в течение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="00567443">
              <w:rPr>
                <w:bCs/>
                <w:color w:val="000000"/>
                <w:sz w:val="24"/>
                <w:szCs w:val="24"/>
              </w:rPr>
              <w:t>месяцев (</w:t>
            </w:r>
            <w:r w:rsidRPr="005E0AF8">
              <w:rPr>
                <w:color w:val="000000" w:themeColor="text1"/>
                <w:sz w:val="24"/>
                <w:szCs w:val="24"/>
                <w:lang w:val="uk-UA"/>
              </w:rPr>
              <w:t>дней</w:t>
            </w:r>
            <w:r w:rsidR="00567443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Pr="005E0AF8">
              <w:rPr>
                <w:color w:val="000000" w:themeColor="text1"/>
                <w:sz w:val="24"/>
                <w:szCs w:val="24"/>
                <w:lang w:val="uk-UA"/>
              </w:rPr>
              <w:t xml:space="preserve"> от даты подписания Контракта и приложений к нему обеими сторонами. </w:t>
            </w:r>
            <w:r w:rsidR="00567443">
              <w:rPr>
                <w:color w:val="000000" w:themeColor="text1"/>
                <w:sz w:val="24"/>
                <w:szCs w:val="24"/>
                <w:lang w:val="uk-UA"/>
              </w:rPr>
              <w:t>4.2. Право собственности на Товар переходит к Покупателя после осуществления всех платежем, предусмотренных настояним Контрактом.</w:t>
            </w:r>
          </w:p>
        </w:tc>
      </w:tr>
      <w:tr w:rsidR="001F1831" w:rsidRPr="007740F5" w:rsidTr="00567443">
        <w:trPr>
          <w:trHeight w:val="1353"/>
        </w:trPr>
        <w:tc>
          <w:tcPr>
            <w:tcW w:w="10348" w:type="dxa"/>
            <w:shd w:val="clear" w:color="auto" w:fill="auto"/>
          </w:tcPr>
          <w:p w:rsidR="001F1831" w:rsidRPr="001F1831" w:rsidRDefault="001F1831" w:rsidP="007154B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1F1831" w:rsidRPr="00321FFE" w:rsidRDefault="001F1831" w:rsidP="00C92122">
            <w:pPr>
              <w:jc w:val="both"/>
              <w:rPr>
                <w:rStyle w:val="shorttext1"/>
                <w:shd w:val="clear" w:color="auto" w:fill="FFFFFF"/>
              </w:rPr>
            </w:pPr>
            <w:r w:rsidRPr="00321FFE">
              <w:rPr>
                <w:b/>
                <w:color w:val="000000"/>
                <w:sz w:val="24"/>
                <w:szCs w:val="24"/>
              </w:rPr>
              <w:t xml:space="preserve">5. 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Упаковка</w:t>
            </w:r>
          </w:p>
          <w:p w:rsidR="001F1831" w:rsidRPr="005E0AF8" w:rsidRDefault="001F1831" w:rsidP="00C92122">
            <w:pPr>
              <w:jc w:val="both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E0AF8">
              <w:rPr>
                <w:rStyle w:val="shorttext1"/>
                <w:sz w:val="24"/>
                <w:szCs w:val="24"/>
                <w:shd w:val="clear" w:color="auto" w:fill="FFFFFF"/>
              </w:rPr>
              <w:t>Продавец должен принять все меры, чтобы оборудование было надежно и надлежащим образом упаковано с целью обеспечения сохранности при хранении, перевозках транспортом, перегрузках с использованием кранов и/или других средств.</w:t>
            </w:r>
          </w:p>
        </w:tc>
      </w:tr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1F1831" w:rsidRPr="005E0AF8" w:rsidRDefault="001F1831" w:rsidP="007154B3">
            <w:pPr>
              <w:jc w:val="both"/>
              <w:rPr>
                <w:rFonts w:eastAsia="Malgun Gothic"/>
                <w:b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 xml:space="preserve">6. 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Маркировка</w:t>
            </w:r>
          </w:p>
        </w:tc>
      </w:tr>
      <w:tr w:rsidR="001F1831" w:rsidRPr="001F1831" w:rsidTr="00567443">
        <w:trPr>
          <w:trHeight w:val="275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6.1. На упаковку наносится стандартная маркировка, соответствующая характеру груза.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6.2. ПРОДАВЕЦ несет ответственность за убытки, связанные с повреждением груза и/или отправкой его по неверному адресу вследствие неполноценной или неправильной маркировки</w:t>
            </w:r>
          </w:p>
        </w:tc>
      </w:tr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6.3. На каждом товарном месте должна быть нанесена несмываемой краской следующая маркировка:</w:t>
            </w:r>
          </w:p>
          <w:p w:rsidR="001F1831" w:rsidRPr="005E0AF8" w:rsidRDefault="001F1831" w:rsidP="00AA0DAD">
            <w:pPr>
              <w:spacing w:line="20" w:lineRule="atLeast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 продавец</w:t>
            </w:r>
          </w:p>
          <w:p w:rsidR="001F1831" w:rsidRPr="005E0AF8" w:rsidRDefault="001F1831" w:rsidP="00AA0DAD">
            <w:pPr>
              <w:spacing w:line="20" w:lineRule="atLeast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 номер Контракта;</w:t>
            </w:r>
          </w:p>
          <w:p w:rsidR="001F1831" w:rsidRPr="005E0AF8" w:rsidRDefault="001F1831" w:rsidP="00AA0DAD">
            <w:pPr>
              <w:spacing w:line="20" w:lineRule="atLeast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 масса брутто и нетто;</w:t>
            </w:r>
          </w:p>
          <w:p w:rsidR="001F1831" w:rsidRPr="005E0AF8" w:rsidRDefault="001F1831" w:rsidP="00AA0DAD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-наименование или код (номер) грузоотправителя;</w:t>
            </w:r>
          </w:p>
          <w:p w:rsidR="001F1831" w:rsidRPr="005E0AF8" w:rsidRDefault="001F1831" w:rsidP="00AA0DAD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-наименование ТОВАРА, а также другие сведения о ТОВАРЕ или его поставке;</w:t>
            </w:r>
          </w:p>
          <w:p w:rsidR="001F1831" w:rsidRPr="005E0AF8" w:rsidRDefault="001F1831" w:rsidP="00AA0DAD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 адрес грузополучателя.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jc w:val="both"/>
              <w:rPr>
                <w:rFonts w:eastAsia="Malgun Gothic"/>
                <w:color w:val="000000"/>
                <w:sz w:val="24"/>
                <w:szCs w:val="24"/>
                <w:lang w:val="uk-UA"/>
              </w:rPr>
            </w:pPr>
            <w:r w:rsidRPr="005E0AF8">
              <w:rPr>
                <w:color w:val="000000"/>
                <w:sz w:val="24"/>
                <w:szCs w:val="24"/>
              </w:rPr>
              <w:t>6.4. Места, требующие специального обращения, должны иметь дополнительную маркировку: «Осторожно», «Верх», «Не кантовать», а также другие обозначения в зависимости от специфики груза.</w:t>
            </w:r>
          </w:p>
          <w:p w:rsidR="001F1831" w:rsidRPr="005E0AF8" w:rsidRDefault="001F1831" w:rsidP="00AA0DA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7. Техническая документация</w:t>
            </w:r>
          </w:p>
          <w:p w:rsidR="001F1831" w:rsidRDefault="001F1831" w:rsidP="00567443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7.1.ПРОДАВЕЦ обязуется предоставить ПОКУПАТЕЛЮ комплект технической документации</w:t>
            </w:r>
            <w:r w:rsidRPr="005E0AF8">
              <w:rPr>
                <w:rFonts w:eastAsia="Batang"/>
                <w:color w:val="000000"/>
                <w:sz w:val="24"/>
                <w:szCs w:val="24"/>
              </w:rPr>
              <w:t xml:space="preserve">, </w:t>
            </w:r>
            <w:r w:rsidRPr="005E0AF8">
              <w:rPr>
                <w:rFonts w:eastAsia="Batang"/>
                <w:color w:val="000000"/>
                <w:sz w:val="24"/>
                <w:szCs w:val="24"/>
                <w:lang w:val="uk-UA"/>
              </w:rPr>
              <w:t>инструкцию по эксплуатации</w:t>
            </w:r>
            <w:r w:rsidRPr="005E0AF8">
              <w:rPr>
                <w:color w:val="000000"/>
                <w:sz w:val="24"/>
                <w:szCs w:val="24"/>
              </w:rPr>
              <w:t xml:space="preserve"> и обслуживанию на </w:t>
            </w:r>
            <w:r w:rsidRPr="005E0AF8">
              <w:rPr>
                <w:sz w:val="24"/>
                <w:szCs w:val="24"/>
              </w:rPr>
              <w:t>английском и русском</w:t>
            </w:r>
            <w:r w:rsidRPr="005E0AF8">
              <w:rPr>
                <w:color w:val="000000"/>
                <w:sz w:val="24"/>
                <w:szCs w:val="24"/>
              </w:rPr>
              <w:t xml:space="preserve"> языке </w:t>
            </w:r>
          </w:p>
          <w:p w:rsidR="00567443" w:rsidRPr="005E0AF8" w:rsidRDefault="00567443" w:rsidP="00567443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Pr="005E0AF8">
              <w:rPr>
                <w:b/>
                <w:color w:val="000000"/>
                <w:sz w:val="24"/>
                <w:szCs w:val="24"/>
              </w:rPr>
              <w:t>. Гарантийные обязательства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605C60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5E0AF8">
              <w:rPr>
                <w:color w:val="000000"/>
                <w:sz w:val="24"/>
                <w:szCs w:val="24"/>
              </w:rPr>
              <w:t>.1. ПРОДАВЕЦ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 гарантирует высокое качество изготовления и полное соответствие ТОВАРА требованиям </w:t>
            </w:r>
            <w:r w:rsidRPr="005E0AF8">
              <w:rPr>
                <w:rFonts w:eastAsia="Malgun Gothic"/>
                <w:color w:val="000000"/>
                <w:sz w:val="24"/>
                <w:szCs w:val="24"/>
                <w:lang w:val="en-US"/>
              </w:rPr>
              <w:t>GMP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 и условиям Контракта.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rFonts w:eastAsia="Malgun Gothic"/>
                <w:sz w:val="24"/>
                <w:szCs w:val="24"/>
              </w:rPr>
            </w:pPr>
            <w:r>
              <w:rPr>
                <w:rFonts w:eastAsia="Malgun Gothic"/>
                <w:sz w:val="24"/>
                <w:szCs w:val="24"/>
              </w:rPr>
              <w:t>8</w:t>
            </w:r>
            <w:r w:rsidRPr="005E0AF8">
              <w:rPr>
                <w:rFonts w:eastAsia="Malgun Gothic"/>
                <w:sz w:val="24"/>
                <w:szCs w:val="24"/>
              </w:rPr>
              <w:t xml:space="preserve">.2. Срок гарантии на оборудование составляет </w:t>
            </w:r>
            <w:r w:rsidRPr="005E0AF8">
              <w:rPr>
                <w:bCs/>
                <w:color w:val="000000"/>
                <w:sz w:val="24"/>
                <w:szCs w:val="24"/>
              </w:rPr>
              <w:t>_______</w:t>
            </w:r>
            <w:r w:rsidRPr="005E0AF8">
              <w:rPr>
                <w:rFonts w:eastAsia="Malgun Gothic"/>
                <w:sz w:val="24"/>
                <w:szCs w:val="24"/>
              </w:rPr>
              <w:t xml:space="preserve">от даты подписания </w:t>
            </w:r>
            <w:r w:rsidRPr="005E0AF8">
              <w:rPr>
                <w:rFonts w:eastAsia="Batang"/>
                <w:sz w:val="24"/>
                <w:szCs w:val="24"/>
              </w:rPr>
              <w:t>Акта о выполнении пуско-наладочных работ на заводе ПОКУПАТЕЛЯ</w:t>
            </w:r>
            <w:r w:rsidRPr="005E0AF8">
              <w:rPr>
                <w:rFonts w:eastAsia="Malgun Gothic"/>
                <w:sz w:val="24"/>
                <w:szCs w:val="24"/>
              </w:rPr>
              <w:t>. Гарантия не распространяется на расходные и быстро изнашивающиеся детали. Гарантия покрывает дефекты и ошибки, допущенные в ТОВАРЕ вследствие нарушения производственного процесса при изготовлении ТОВАРА при условии, что ПОКУПАТЕЛЬ не предпринимал самовольных ремонтных работ или изменений в схеме или конструкции ТОВАРА.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>
              <w:rPr>
                <w:rFonts w:eastAsia="Malgun Gothic"/>
                <w:color w:val="000000"/>
                <w:sz w:val="24"/>
                <w:szCs w:val="24"/>
              </w:rPr>
              <w:t>8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.3. Претензии могут быть заявлены по качеству, в случае несоответствия качества условиям настоящего Контракта, по количеству, в случае несоответствия количества товаров транспортным документам по весу и количеству мест. СТОРОНЫ будут стремиться разрешить возникающие противоречия по взаимному согласию. 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Malgun Gothic"/>
                <w:sz w:val="24"/>
                <w:szCs w:val="24"/>
              </w:rPr>
              <w:t>8</w:t>
            </w:r>
            <w:r w:rsidRPr="005E0AF8">
              <w:rPr>
                <w:rFonts w:eastAsia="Malgun Gothic"/>
                <w:sz w:val="24"/>
                <w:szCs w:val="24"/>
              </w:rPr>
              <w:t xml:space="preserve">.4. </w:t>
            </w:r>
            <w:r w:rsidRPr="005E0AF8">
              <w:rPr>
                <w:sz w:val="24"/>
                <w:szCs w:val="24"/>
              </w:rPr>
              <w:t xml:space="preserve">Если в период действия гарантии будут выявлены дефекты ТОВАРА, </w:t>
            </w:r>
            <w:r w:rsidRPr="005E0AF8">
              <w:rPr>
                <w:color w:val="000000"/>
                <w:sz w:val="24"/>
                <w:szCs w:val="24"/>
              </w:rPr>
              <w:t>ПРОДАВЕЦ</w:t>
            </w:r>
            <w:r w:rsidRPr="005E0AF8">
              <w:rPr>
                <w:sz w:val="24"/>
                <w:szCs w:val="24"/>
              </w:rPr>
              <w:t xml:space="preserve"> обязан в течение 30 календарных дней, устранить недостатки, либо заменить дефектные части, на новые. В этом случае гарантийный период на замененные части (или агрегаты), соответственно продлевается.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5E0AF8">
              <w:rPr>
                <w:color w:val="000000"/>
                <w:sz w:val="24"/>
                <w:szCs w:val="24"/>
              </w:rPr>
              <w:t>.5. ПРОДАВЕЦ не будет отвечать за последствия, которые могут быть вызваны ненадлежащим выполнением ПОКУПАТЕЛЕМ инструкций по эксплуатации.</w:t>
            </w:r>
          </w:p>
          <w:p w:rsidR="001F1831" w:rsidRPr="005E0AF8" w:rsidRDefault="001F1831" w:rsidP="00AA0DAD">
            <w:pPr>
              <w:pStyle w:val="a6"/>
              <w:tabs>
                <w:tab w:val="clear" w:pos="4320"/>
                <w:tab w:val="clear" w:pos="8640"/>
              </w:tabs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530B32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5E0AF8">
              <w:rPr>
                <w:b/>
                <w:sz w:val="24"/>
                <w:szCs w:val="24"/>
              </w:rPr>
              <w:t xml:space="preserve">Инспектирование и испытание оборудования до поставки на заводе </w:t>
            </w:r>
            <w:r w:rsidR="00530B32">
              <w:rPr>
                <w:b/>
                <w:sz w:val="24"/>
                <w:szCs w:val="24"/>
              </w:rPr>
              <w:t>Производителя</w:t>
            </w:r>
            <w:r w:rsidRPr="005E0AF8">
              <w:rPr>
                <w:b/>
                <w:sz w:val="24"/>
                <w:szCs w:val="24"/>
              </w:rPr>
              <w:t xml:space="preserve"> (</w:t>
            </w:r>
            <w:r w:rsidRPr="005E0AF8">
              <w:rPr>
                <w:b/>
                <w:sz w:val="24"/>
                <w:szCs w:val="24"/>
                <w:lang w:val="en-US"/>
              </w:rPr>
              <w:t>FAT</w:t>
            </w:r>
            <w:r w:rsidRPr="005E0AF8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E0D53">
            <w:pPr>
              <w:jc w:val="both"/>
              <w:rPr>
                <w:sz w:val="24"/>
                <w:szCs w:val="24"/>
              </w:rPr>
            </w:pPr>
            <w:r>
              <w:rPr>
                <w:rFonts w:eastAsia="Malgun Gothic"/>
                <w:sz w:val="24"/>
                <w:szCs w:val="24"/>
              </w:rPr>
              <w:t>9</w:t>
            </w:r>
            <w:r w:rsidRPr="005E0AF8">
              <w:rPr>
                <w:rFonts w:eastAsia="Malgun Gothic"/>
                <w:sz w:val="24"/>
                <w:szCs w:val="24"/>
              </w:rPr>
              <w:t xml:space="preserve">.1. </w:t>
            </w:r>
            <w:r w:rsidRPr="005E0AF8">
              <w:rPr>
                <w:sz w:val="24"/>
                <w:szCs w:val="24"/>
              </w:rPr>
              <w:t>ПОКУПАТЕЛЬ имеет право произвести осмотр и приемку оборудования на заводе ПРОИЗВОДИТЕЛЯ перед отгрузкой. Осмотр и приемка проводится специалистами ПОКУПАТЕЛЯ.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jc w:val="both"/>
              <w:rPr>
                <w:rFonts w:eastAsia="Batang"/>
                <w:sz w:val="24"/>
                <w:szCs w:val="24"/>
                <w:lang w:val="uk-UA"/>
              </w:rPr>
            </w:pPr>
            <w:r>
              <w:rPr>
                <w:rFonts w:eastAsia="Malgun Gothic"/>
                <w:color w:val="000000"/>
                <w:sz w:val="24"/>
                <w:szCs w:val="24"/>
              </w:rPr>
              <w:t>9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.2. </w:t>
            </w:r>
            <w:r w:rsidRPr="005E0AF8">
              <w:rPr>
                <w:sz w:val="24"/>
                <w:szCs w:val="24"/>
              </w:rPr>
              <w:t xml:space="preserve">ПОКУПАТЕЛЬ обеспечивает своих специалистов авиабилетами по маршруту </w:t>
            </w:r>
            <w:r w:rsidRPr="005E0AF8">
              <w:rPr>
                <w:rFonts w:eastAsia="Batang"/>
                <w:sz w:val="24"/>
                <w:szCs w:val="24"/>
                <w:lang w:val="uk-UA"/>
              </w:rPr>
              <w:t xml:space="preserve">Республика Беларусь </w:t>
            </w:r>
            <w:r w:rsidRPr="005E0AF8">
              <w:rPr>
                <w:sz w:val="24"/>
                <w:szCs w:val="24"/>
              </w:rPr>
              <w:t>- страна ПРОИЗВОДИТЕЛЯ –</w:t>
            </w:r>
            <w:r w:rsidRPr="005E0AF8">
              <w:rPr>
                <w:rFonts w:eastAsia="Batang" w:hint="eastAsia"/>
                <w:sz w:val="24"/>
                <w:szCs w:val="24"/>
                <w:lang w:eastAsia="ko-KR"/>
              </w:rPr>
              <w:t xml:space="preserve"> </w:t>
            </w:r>
            <w:r w:rsidRPr="005E0AF8">
              <w:rPr>
                <w:sz w:val="24"/>
                <w:szCs w:val="24"/>
                <w:lang w:val="uk-UA"/>
              </w:rPr>
              <w:t xml:space="preserve">Республика </w:t>
            </w:r>
            <w:r w:rsidRPr="005E0AF8">
              <w:rPr>
                <w:rFonts w:eastAsia="Batang"/>
                <w:sz w:val="24"/>
                <w:szCs w:val="24"/>
                <w:lang w:val="uk-UA"/>
              </w:rPr>
              <w:t xml:space="preserve">Беларусь, проживанием и суточными расходами в стране </w:t>
            </w:r>
            <w:r w:rsidRPr="005E0AF8">
              <w:rPr>
                <w:sz w:val="24"/>
                <w:szCs w:val="24"/>
              </w:rPr>
              <w:t>ПРОИЗВОДИТЕЛЯ</w:t>
            </w:r>
            <w:r w:rsidRPr="005E0AF8">
              <w:rPr>
                <w:rFonts w:eastAsia="Batang"/>
                <w:sz w:val="24"/>
                <w:szCs w:val="24"/>
                <w:lang w:val="uk-UA"/>
              </w:rPr>
              <w:t>, а ПРОДАВЕЦ обеспечивает визовую поддержку.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>
              <w:rPr>
                <w:rFonts w:eastAsia="Malgun Gothic"/>
                <w:color w:val="000000"/>
                <w:sz w:val="24"/>
                <w:szCs w:val="24"/>
              </w:rPr>
              <w:t>9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.3. </w:t>
            </w:r>
            <w:r w:rsidRPr="005E0AF8">
              <w:rPr>
                <w:color w:val="000000"/>
                <w:sz w:val="24"/>
                <w:szCs w:val="24"/>
              </w:rPr>
              <w:t>ПРОДАВЕЦ</w:t>
            </w:r>
            <w:r w:rsidRPr="005E0AF8">
              <w:rPr>
                <w:sz w:val="24"/>
                <w:szCs w:val="24"/>
              </w:rPr>
              <w:t xml:space="preserve"> обязан устранить замечания по качеству и комплектности ТОВАРА во время приемки специалистами ПОКУПАТЕЛЯ.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>
              <w:rPr>
                <w:rFonts w:eastAsia="Malgun Gothic"/>
                <w:color w:val="000000"/>
                <w:sz w:val="24"/>
                <w:szCs w:val="24"/>
              </w:rPr>
              <w:t>9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.4. Протоколы испытаний (</w:t>
            </w:r>
            <w:r w:rsidRPr="005E0AF8">
              <w:rPr>
                <w:rFonts w:eastAsia="Malgun Gothic"/>
                <w:color w:val="000000"/>
                <w:sz w:val="24"/>
                <w:szCs w:val="24"/>
                <w:lang w:val="en-US"/>
              </w:rPr>
              <w:t>FAT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) будут предоставлены Покупателю к согласованию не позднее, чем за 4 недели (28 календарных дней) до даты проведения испытаний.</w:t>
            </w:r>
          </w:p>
          <w:p w:rsidR="001F1831" w:rsidRPr="005E0AF8" w:rsidRDefault="001F1831" w:rsidP="00AA0DAD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Объем испытаний будет согласован до начала тестирования.</w:t>
            </w:r>
          </w:p>
          <w:p w:rsidR="001F1831" w:rsidRPr="005E0AF8" w:rsidRDefault="001F1831" w:rsidP="00AA0DAD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Покупатель будет приглашен для участия в проведении испытаний не позднее, чем за 3 недели (21 календарный день) до даты проведения испытаний.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938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E0AF8">
              <w:rPr>
                <w:sz w:val="24"/>
                <w:szCs w:val="24"/>
              </w:rPr>
              <w:t>.5. Общая продолжительность заводских испытаний для всего оборудования определяется  по соглашению сторон дополнительно.</w:t>
            </w:r>
          </w:p>
        </w:tc>
      </w:tr>
      <w:tr w:rsidR="001F1831" w:rsidRPr="001F1831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938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E0AF8">
              <w:rPr>
                <w:sz w:val="24"/>
                <w:szCs w:val="24"/>
              </w:rPr>
              <w:t>.6. Продавец обязан устранить замечания по качеству и комплектности товара во время приемки специалистами Покупателя.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938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E0AF8">
              <w:rPr>
                <w:sz w:val="24"/>
                <w:szCs w:val="24"/>
              </w:rPr>
              <w:t>.7. По окончании осмотра подписывается Акт приемки на заводе изготовителя Продавцом и Покупателем. Если Покупатель на является на приемку товара по каким-либо причинам, Продавец (Бенефициар) осуществляет приемки товара с письменного согласия Покупателя самостоятельно и предоставляет Покупателю Акт приемки на заводе, подписанный Продавцом.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A0DAD">
            <w:pPr>
              <w:jc w:val="both"/>
              <w:rPr>
                <w:rFonts w:eastAsia="Malgun Gothic"/>
                <w:b/>
                <w:color w:val="000000"/>
                <w:sz w:val="24"/>
                <w:szCs w:val="24"/>
                <w:lang w:val="en-US"/>
              </w:rPr>
            </w:pPr>
          </w:p>
          <w:p w:rsidR="001F1831" w:rsidRPr="005E0AF8" w:rsidRDefault="001F1831" w:rsidP="00AA0DAD">
            <w:pPr>
              <w:jc w:val="both"/>
              <w:rPr>
                <w:rFonts w:eastAsia="Batang"/>
                <w:color w:val="000000"/>
                <w:sz w:val="24"/>
                <w:szCs w:val="24"/>
                <w:lang w:eastAsia="ko-KR"/>
              </w:rPr>
            </w:pPr>
            <w:r>
              <w:rPr>
                <w:rFonts w:eastAsia="Malgun Gothic"/>
                <w:b/>
                <w:color w:val="000000"/>
                <w:sz w:val="24"/>
                <w:szCs w:val="24"/>
              </w:rPr>
              <w:t>10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.</w:t>
            </w:r>
            <w:r w:rsidRPr="005E0AF8">
              <w:rPr>
                <w:b/>
                <w:color w:val="000000"/>
                <w:sz w:val="24"/>
                <w:szCs w:val="24"/>
              </w:rPr>
              <w:t>Пуско-наладка и приемка Товара по качеству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321FFE" w:rsidRDefault="001F1831" w:rsidP="00A8518D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E0AF8">
              <w:rPr>
                <w:sz w:val="24"/>
                <w:szCs w:val="24"/>
              </w:rPr>
              <w:t xml:space="preserve">.1. </w:t>
            </w:r>
            <w:r w:rsidRPr="005E0AF8">
              <w:rPr>
                <w:color w:val="000000"/>
                <w:sz w:val="24"/>
                <w:szCs w:val="24"/>
              </w:rPr>
              <w:t>ПРОДАВЕЦ</w:t>
            </w:r>
            <w:r w:rsidRPr="005E0AF8">
              <w:rPr>
                <w:sz w:val="24"/>
                <w:szCs w:val="24"/>
              </w:rPr>
              <w:t xml:space="preserve"> обязан приступить к пуско-наладочным работам не позднее 30 дней от даты письменного уведомления от ПОКУПАТЕЛЯ о готовности ТОВАРА к проведению пуско-наладочных  работ.</w:t>
            </w:r>
          </w:p>
          <w:p w:rsidR="001F1831" w:rsidRPr="005E0AF8" w:rsidRDefault="001F1831" w:rsidP="00A8518D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 xml:space="preserve">В любом случае </w:t>
            </w:r>
            <w:r w:rsidRPr="005E0AF8">
              <w:rPr>
                <w:sz w:val="24"/>
                <w:szCs w:val="24"/>
                <w:lang w:val="en-US"/>
              </w:rPr>
              <w:t>SAT</w:t>
            </w:r>
            <w:r w:rsidRPr="005E0AF8">
              <w:rPr>
                <w:sz w:val="24"/>
                <w:szCs w:val="24"/>
              </w:rPr>
              <w:t xml:space="preserve"> должен быть проведен не позднее чем, через 90 дней после прибытия оборудования на таможенный терминал.</w:t>
            </w:r>
          </w:p>
          <w:p w:rsidR="001F1831" w:rsidRPr="005E0AF8" w:rsidRDefault="001F1831" w:rsidP="00A8518D">
            <w:pPr>
              <w:jc w:val="both"/>
              <w:rPr>
                <w:rFonts w:eastAsia="Batang"/>
                <w:strike/>
                <w:color w:val="FF0000"/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Объем работ, проводимых ПРОДАВЦОМ, включает: проверка правильности установки машин, выполнение подключений электропитания и подготовленных ПОКУПАТЕЛЕМ систем технического обеспечения, пуско-наладка оборудования и обучение рабочего персонала</w:t>
            </w:r>
            <w:r w:rsidRPr="005E0AF8">
              <w:rPr>
                <w:rFonts w:eastAsia="Batang"/>
                <w:sz w:val="24"/>
                <w:szCs w:val="24"/>
              </w:rPr>
              <w:t xml:space="preserve">. 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851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0AF8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5E0AF8">
              <w:rPr>
                <w:color w:val="000000" w:themeColor="text1"/>
                <w:sz w:val="24"/>
                <w:szCs w:val="24"/>
              </w:rPr>
              <w:t>.2. ПОКУПАТЕЛЬ обеспечивает при производстве пуско-наладочных работ:</w:t>
            </w:r>
          </w:p>
          <w:p w:rsidR="001F1831" w:rsidRPr="005E0AF8" w:rsidRDefault="001F1831" w:rsidP="002D65FF">
            <w:pPr>
              <w:pStyle w:val="23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5E0AF8">
              <w:rPr>
                <w:color w:val="000000" w:themeColor="text1"/>
                <w:sz w:val="24"/>
                <w:szCs w:val="24"/>
              </w:rPr>
              <w:t>- все виды электрических, электропневматических и электронных соединений, включая кабели, защитные панели, каналы для прокладки кабелей, опоры для всех типов коммуникаций, трубопроводы с редукторами для снабжения сжатым воздухом и т.д.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8518D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</w:t>
            </w:r>
            <w:r w:rsidRPr="005E0AF8">
              <w:rPr>
                <w:color w:val="000000"/>
                <w:sz w:val="24"/>
                <w:szCs w:val="24"/>
              </w:rPr>
              <w:t>.3. ПРОДАВЕЦ обеспечивает при производстве пуско-наладочных работ:</w:t>
            </w:r>
          </w:p>
          <w:p w:rsidR="001F1831" w:rsidRPr="005E0AF8" w:rsidRDefault="001F1831" w:rsidP="00E747E0">
            <w:pPr>
              <w:ind w:right="72"/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 специальным инструментом, приспособлениями, приборами, необходимыми для проведения пуско-наладочных работ;</w:t>
            </w:r>
          </w:p>
          <w:p w:rsidR="001F1831" w:rsidRPr="005E0AF8" w:rsidRDefault="001F1831" w:rsidP="00E123AB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- подключения к оборудованию от подведенных ПОКУПАТЕЛЕМ  необходимых источников питания и коммуникаций.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A8518D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</w:t>
            </w:r>
            <w:r w:rsidRPr="005E0AF8">
              <w:rPr>
                <w:color w:val="000000"/>
                <w:sz w:val="24"/>
                <w:szCs w:val="24"/>
              </w:rPr>
              <w:t xml:space="preserve">.4. Срок пребывания специалистов </w:t>
            </w:r>
            <w:r w:rsidRPr="005E0AF8">
              <w:rPr>
                <w:sz w:val="24"/>
                <w:szCs w:val="24"/>
              </w:rPr>
              <w:t>ПРОДАВЦА</w:t>
            </w:r>
            <w:r w:rsidRPr="005E0AF8">
              <w:rPr>
                <w:color w:val="000000"/>
                <w:sz w:val="24"/>
                <w:szCs w:val="24"/>
              </w:rPr>
              <w:t xml:space="preserve"> для выполнения пуско-наладочных работ и обучения определяется по достигнутым результатам работы и соглашению СТОРОН и входит в период приемки ТОВАРА по качеству.</w:t>
            </w:r>
          </w:p>
          <w:p w:rsidR="001F1831" w:rsidRPr="005E0AF8" w:rsidRDefault="001F1831" w:rsidP="00A8518D">
            <w:pPr>
              <w:jc w:val="both"/>
              <w:rPr>
                <w:rFonts w:eastAsia="Batang"/>
                <w:sz w:val="24"/>
                <w:szCs w:val="24"/>
                <w:lang w:val="uk-UA"/>
              </w:rPr>
            </w:pPr>
            <w:r w:rsidRPr="005E0AF8">
              <w:rPr>
                <w:sz w:val="24"/>
                <w:szCs w:val="24"/>
              </w:rPr>
              <w:t>ПРОДАВЕЦ обеспечивает своих специалистов авиабилетами по маршруту страна ПРОИЗВОДИТЕЛЯ -</w:t>
            </w:r>
            <w:r w:rsidRPr="005E0AF8">
              <w:rPr>
                <w:rFonts w:eastAsia="Batang"/>
                <w:sz w:val="24"/>
                <w:szCs w:val="24"/>
                <w:lang w:val="uk-UA"/>
              </w:rPr>
              <w:t xml:space="preserve"> Республика Беларусь </w:t>
            </w:r>
            <w:r w:rsidRPr="005E0AF8">
              <w:rPr>
                <w:sz w:val="24"/>
                <w:szCs w:val="24"/>
              </w:rPr>
              <w:t>- страна ПРОИЗВОДИТЕЛЯ</w:t>
            </w:r>
            <w:r w:rsidRPr="005E0AF8">
              <w:rPr>
                <w:rFonts w:eastAsia="Batang"/>
                <w:sz w:val="24"/>
                <w:szCs w:val="24"/>
                <w:lang w:val="uk-UA"/>
              </w:rPr>
              <w:t xml:space="preserve">, проживанием и суточными расходами в стране </w:t>
            </w:r>
            <w:r w:rsidRPr="005E0AF8">
              <w:rPr>
                <w:sz w:val="24"/>
                <w:szCs w:val="24"/>
              </w:rPr>
              <w:t>Покупателя</w:t>
            </w:r>
            <w:r w:rsidRPr="005E0AF8">
              <w:rPr>
                <w:rFonts w:eastAsia="Batang"/>
                <w:sz w:val="24"/>
                <w:szCs w:val="24"/>
                <w:lang w:val="uk-UA"/>
              </w:rPr>
              <w:t xml:space="preserve">, а </w:t>
            </w:r>
            <w:r w:rsidRPr="005E0AF8">
              <w:rPr>
                <w:rFonts w:eastAsia="Batang"/>
                <w:sz w:val="24"/>
                <w:szCs w:val="24"/>
              </w:rPr>
              <w:t>ПОКУПАТЕЛЬ</w:t>
            </w:r>
            <w:r w:rsidRPr="005E0AF8">
              <w:rPr>
                <w:rFonts w:eastAsia="Batang"/>
                <w:sz w:val="24"/>
                <w:szCs w:val="24"/>
                <w:lang w:val="uk-UA"/>
              </w:rPr>
              <w:t xml:space="preserve"> обеспечивает визовую поддержку.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E0AF8">
              <w:rPr>
                <w:sz w:val="24"/>
                <w:szCs w:val="24"/>
              </w:rPr>
              <w:t>.5. Пуско-наладочные работы считаются проведенными, если ТОВАР прошел испытание в соответствии с протоколом испытаний, составленной и согласованной обеими СТОРОНАМИ. Приемка ТОВАРА по качеству считается осуществленной по результатам пуско-наладки:</w:t>
            </w:r>
          </w:p>
          <w:p w:rsidR="001F1831" w:rsidRPr="005E0AF8" w:rsidRDefault="001F1831" w:rsidP="00E123AB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и подписания Акта о выполнении пуско-наладочных работ обеими СТОРОНАМИ на заводе ПОКУПАТЕЛЯ.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BF57DB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E0AF8">
              <w:rPr>
                <w:sz w:val="24"/>
                <w:szCs w:val="24"/>
              </w:rPr>
              <w:t>.6. В случае не приемки Товара по качеству Продавец обязуется в 60-дневный срок за свой счет по выбору Покупателя:</w:t>
            </w:r>
          </w:p>
          <w:p w:rsidR="001F1831" w:rsidRPr="005E0AF8" w:rsidRDefault="001F1831" w:rsidP="00BF57DB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- заменить товар на качественный;</w:t>
            </w:r>
          </w:p>
          <w:p w:rsidR="001F1831" w:rsidRPr="005E0AF8" w:rsidRDefault="001F1831" w:rsidP="00BF57DB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- устранить неполадки.</w:t>
            </w:r>
          </w:p>
          <w:p w:rsidR="001F1831" w:rsidRPr="005E0AF8" w:rsidRDefault="001F1831" w:rsidP="00BF57DB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В случае не устранения недостатков или не замены Товара на качественный Покупатель по своему выбору имеет право:</w:t>
            </w:r>
          </w:p>
          <w:p w:rsidR="001F1831" w:rsidRPr="005E0AF8" w:rsidRDefault="001F1831" w:rsidP="00BF57DB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- устранить недостатки Товара самостоятельно или с привлечением третьих лиц. Расходы Покупателя должны быть возмещены Продавцом в течение 30 дней с момента выставления счета;</w:t>
            </w:r>
          </w:p>
          <w:p w:rsidR="001F1831" w:rsidRPr="005E0AF8" w:rsidRDefault="001F1831" w:rsidP="00BF57DB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- либо реализовать Товар и закупить новый товар у третьих лиц, а разницу между ценой проданного товара и ценой нового товара подлежит возмещению Продавцом в течение 30 дней с момента выставления счета.</w:t>
            </w:r>
          </w:p>
          <w:p w:rsidR="001F1831" w:rsidRPr="005E0AF8" w:rsidRDefault="001F1831" w:rsidP="00BF57DB">
            <w:pPr>
              <w:jc w:val="both"/>
              <w:rPr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spacing w:before="120" w:line="360" w:lineRule="auto"/>
              <w:jc w:val="both"/>
              <w:rPr>
                <w:sz w:val="24"/>
                <w:szCs w:val="24"/>
              </w:rPr>
            </w:pPr>
            <w:r w:rsidRPr="005E0AF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5E0AF8">
              <w:rPr>
                <w:b/>
                <w:sz w:val="24"/>
                <w:szCs w:val="24"/>
              </w:rPr>
              <w:t>.</w:t>
            </w:r>
            <w:r w:rsidRPr="005E0AF8">
              <w:rPr>
                <w:b/>
                <w:color w:val="000000"/>
                <w:sz w:val="24"/>
                <w:szCs w:val="24"/>
              </w:rPr>
              <w:t>Ответственность сторон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5E0AF8">
              <w:rPr>
                <w:sz w:val="24"/>
                <w:szCs w:val="24"/>
              </w:rPr>
              <w:t>.1. При несоблюдении предусмотренных Контрактом сроков поставки Продавец будет обязан выплатить Покупателю неустойку в размере 0,1% за каждый календарный день просрочки поставки от суммы раскрытого аккредитива, но не более 5% от суммы аккредитива. Данный пункт применяется в том случае, если срок с момента подписания Протокола заводских приемочных испытаний (</w:t>
            </w:r>
            <w:r w:rsidRPr="005E0AF8">
              <w:rPr>
                <w:sz w:val="24"/>
                <w:szCs w:val="24"/>
                <w:lang w:val="en-US"/>
              </w:rPr>
              <w:t>FAT</w:t>
            </w:r>
            <w:r w:rsidRPr="005E0AF8">
              <w:rPr>
                <w:sz w:val="24"/>
                <w:szCs w:val="24"/>
              </w:rPr>
              <w:t>) на заводе изготовителе до момента доставки превысит 60 календарных дней.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5E0AF8">
              <w:rPr>
                <w:sz w:val="24"/>
                <w:szCs w:val="24"/>
              </w:rPr>
              <w:t xml:space="preserve">.2. </w:t>
            </w:r>
            <w:r w:rsidRPr="005E0AF8">
              <w:rPr>
                <w:rFonts w:eastAsia="Malgun Gothic"/>
                <w:sz w:val="24"/>
                <w:szCs w:val="24"/>
              </w:rPr>
              <w:t>В случае задержки исполнения обязательств по поставке свыше 90 дней после раскрытия первой части аккредитива (включая случаи нарушения сроков поставки заменяемых либо допоставляемых частей ТОВАРА), ПРОДАВЕЦ уплачивает ПОКУПАТЕЛЮ пеню за просрочку в размере 0,5% от стоимости не исполненного в срок обязательства за каждый день просрочки.</w:t>
            </w:r>
          </w:p>
        </w:tc>
      </w:tr>
      <w:tr w:rsidR="001F1831" w:rsidRPr="00321FFE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5E0AF8">
              <w:rPr>
                <w:sz w:val="24"/>
                <w:szCs w:val="24"/>
              </w:rPr>
              <w:t>.3. Если поставка оборудования будет задерживаться на срок более 3-х месяц, Покупатель будет иметь право аннулировать, расторгнуть Контракт в одностороннем порядке без возмещения убытков Продавцу.</w:t>
            </w:r>
          </w:p>
        </w:tc>
      </w:tr>
      <w:tr w:rsidR="001F1831" w:rsidRPr="007740F5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BF57DB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1F1831" w:rsidRPr="005E0AF8" w:rsidRDefault="001F1831" w:rsidP="005E0AF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Разрешение споров и применимое право</w:t>
            </w:r>
          </w:p>
        </w:tc>
      </w:tr>
      <w:tr w:rsidR="001F1831" w:rsidRPr="00321FFE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  <w:r w:rsidRPr="005E0AF8">
              <w:rPr>
                <w:color w:val="000000"/>
                <w:sz w:val="24"/>
                <w:szCs w:val="24"/>
              </w:rPr>
              <w:t xml:space="preserve">.1. 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Все споры и разногласия, которые могут возникнуть из настоящего Контракта или в связи с ним, будут по возможности разрешаться путем переговоров между СТОРОНАМИ.  </w:t>
            </w:r>
          </w:p>
        </w:tc>
      </w:tr>
      <w:tr w:rsidR="001F1831" w:rsidRPr="00530B32" w:rsidTr="001F1831">
        <w:trPr>
          <w:trHeight w:val="153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rFonts w:eastAsia="Malgun Gothic"/>
                <w:sz w:val="24"/>
                <w:szCs w:val="24"/>
              </w:rPr>
            </w:pPr>
            <w:r w:rsidRPr="005E0A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5E0AF8">
              <w:rPr>
                <w:sz w:val="24"/>
                <w:szCs w:val="24"/>
              </w:rPr>
              <w:t xml:space="preserve">.2. </w:t>
            </w:r>
            <w:r w:rsidRPr="005E0AF8">
              <w:rPr>
                <w:rFonts w:eastAsia="Malgun Gothic"/>
                <w:sz w:val="24"/>
                <w:szCs w:val="24"/>
              </w:rPr>
              <w:t xml:space="preserve">В случае если СТОРОНЫ не придут к соглашению, все споры или требования, возникающие из настоящего Контракта или в связи с ним, в том числе касающиеся его исполнения, нарушения, прекращении или недействительности, подлежат (за исключением подсудности общим судом) окончательному разрешению в </w:t>
            </w:r>
            <w:r w:rsidR="00530B32">
              <w:rPr>
                <w:rFonts w:eastAsia="Malgun Gothic"/>
                <w:sz w:val="24"/>
                <w:szCs w:val="24"/>
              </w:rPr>
              <w:t>экономическом суде Минской области</w:t>
            </w:r>
            <w:r w:rsidRPr="005E0AF8">
              <w:rPr>
                <w:rFonts w:eastAsia="Malgun Gothic"/>
                <w:sz w:val="24"/>
                <w:szCs w:val="24"/>
              </w:rPr>
              <w:t>.</w:t>
            </w:r>
          </w:p>
          <w:p w:rsidR="001F1831" w:rsidRPr="005E0AF8" w:rsidRDefault="001F1831" w:rsidP="007154B3">
            <w:pPr>
              <w:jc w:val="both"/>
              <w:rPr>
                <w:rStyle w:val="longtext1"/>
                <w:rFonts w:eastAsia="Malgun Gothic"/>
                <w:sz w:val="24"/>
                <w:szCs w:val="24"/>
              </w:rPr>
            </w:pPr>
            <w:r w:rsidRPr="005E0AF8">
              <w:rPr>
                <w:rFonts w:eastAsia="Malgun Gothic"/>
                <w:sz w:val="24"/>
                <w:szCs w:val="24"/>
              </w:rPr>
              <w:t>Применимое право по настоящему Контракту –право Республик</w:t>
            </w:r>
            <w:r w:rsidR="00530B32">
              <w:rPr>
                <w:rFonts w:eastAsia="Malgun Gothic"/>
                <w:sz w:val="24"/>
                <w:szCs w:val="24"/>
              </w:rPr>
              <w:t>и</w:t>
            </w:r>
            <w:r w:rsidRPr="005E0AF8">
              <w:rPr>
                <w:rFonts w:eastAsia="Malgun Gothic"/>
                <w:sz w:val="24"/>
                <w:szCs w:val="24"/>
              </w:rPr>
              <w:t xml:space="preserve"> Беларусь.</w:t>
            </w:r>
          </w:p>
          <w:p w:rsidR="001F1831" w:rsidRPr="005E0AF8" w:rsidRDefault="001F1831" w:rsidP="007154B3">
            <w:pPr>
              <w:jc w:val="both"/>
              <w:rPr>
                <w:rStyle w:val="longtext1"/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1F1831" w:rsidRPr="005E0AF8" w:rsidTr="001F1831">
        <w:trPr>
          <w:trHeight w:val="294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Обстоятельства ф</w:t>
            </w:r>
            <w:r w:rsidRPr="005E0AF8">
              <w:rPr>
                <w:b/>
                <w:color w:val="000000"/>
                <w:sz w:val="24"/>
                <w:szCs w:val="24"/>
              </w:rPr>
              <w:t>орс-мажор</w:t>
            </w:r>
          </w:p>
        </w:tc>
      </w:tr>
      <w:tr w:rsidR="001F1831" w:rsidRPr="007740F5" w:rsidTr="001F1831">
        <w:trPr>
          <w:trHeight w:val="523"/>
        </w:trPr>
        <w:tc>
          <w:tcPr>
            <w:tcW w:w="10348" w:type="dxa"/>
            <w:shd w:val="clear" w:color="auto" w:fill="auto"/>
          </w:tcPr>
          <w:p w:rsidR="001F1831" w:rsidRPr="005E0AF8" w:rsidRDefault="001F1831" w:rsidP="009F3656">
            <w:pPr>
              <w:jc w:val="both"/>
              <w:rPr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  <w:r w:rsidRPr="005E0AF8">
              <w:rPr>
                <w:color w:val="000000"/>
                <w:sz w:val="24"/>
                <w:szCs w:val="24"/>
              </w:rPr>
              <w:t xml:space="preserve">.1. В случае возникновения обстоятельств, препятствующих полному или частичному выполнению обязательств по настоящему Контракту любой из СТОРОН, а именно:  </w:t>
            </w:r>
          </w:p>
          <w:p w:rsidR="001F1831" w:rsidRPr="005E0AF8" w:rsidRDefault="001F1831" w:rsidP="007154B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 xml:space="preserve">пожар, наводнение, землетрясение, военные действия и т.п. обстоятельства, которые находится вне контроля СТОРОНЫ, которые невозможно было разумно принимать в расчет при заключении Контракта и по которым от СТОРОНЫ нельзя разумно ожидать преодоления этого обстоятельства или его последствий, период выполнения обязательств соразмерно отодвигается на период действия указанных обстоятельств.  </w:t>
            </w:r>
          </w:p>
        </w:tc>
      </w:tr>
      <w:tr w:rsidR="001F1831" w:rsidRPr="007740F5" w:rsidTr="001F1831">
        <w:trPr>
          <w:trHeight w:val="568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  <w:r w:rsidRPr="005E0AF8">
              <w:rPr>
                <w:color w:val="000000"/>
                <w:sz w:val="24"/>
                <w:szCs w:val="24"/>
              </w:rPr>
              <w:t xml:space="preserve">.2. 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СТОРОНА, для которой становится невозможным выполнение обязательств по настоящему Контракту, незамедлительно оповещает другую СТОРОНУ о начале и окончании обстоятельств, препятствующих выполнению обязательств.  </w:t>
            </w:r>
          </w:p>
          <w:p w:rsidR="001F1831" w:rsidRPr="005E0AF8" w:rsidRDefault="001F1831" w:rsidP="007154B3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Сертификаты, выданные соответствующей Торговой Палатой, являются достаточным подтверждением наличия этих обстоятельств и их продолжительности.  </w:t>
            </w:r>
          </w:p>
        </w:tc>
      </w:tr>
      <w:tr w:rsidR="001F1831" w:rsidRPr="00321FFE" w:rsidTr="001F1831">
        <w:trPr>
          <w:trHeight w:val="2200"/>
        </w:trPr>
        <w:tc>
          <w:tcPr>
            <w:tcW w:w="10348" w:type="dxa"/>
            <w:shd w:val="clear" w:color="auto" w:fill="auto"/>
          </w:tcPr>
          <w:p w:rsidR="001F1831" w:rsidRPr="005E0AF8" w:rsidRDefault="001F1831" w:rsidP="00097251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3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.3. Если указанные обстоятельства длятся свыше 3 месяцев, то каждая из СТОРОН вправе отказаться от выполнения обязательств по настоящему Контракту. В этом случае ни одна из СТОРОН не вправе требовать от другой СТОРОНЫ компенсации за любой возможный ущерб.</w:t>
            </w:r>
          </w:p>
          <w:p w:rsidR="001F1831" w:rsidRPr="005E0AF8" w:rsidRDefault="001F1831" w:rsidP="00097251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Общие условия</w:t>
            </w:r>
          </w:p>
        </w:tc>
      </w:tr>
      <w:tr w:rsidR="001F1831" w:rsidRPr="007740F5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E0AF8">
              <w:rPr>
                <w:color w:val="000000"/>
                <w:sz w:val="24"/>
                <w:szCs w:val="24"/>
              </w:rPr>
              <w:t xml:space="preserve">.1. 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Контракт вступает в силу от даты подписания Контракта последней СТОРОНОЙ, при условии, что обе СТОРОНЫ подписали настоящий Контракт. В противном случае срок подписания Контракта подлежит обязательному продлению с оформлением соответствующего приложения. </w:t>
            </w:r>
          </w:p>
        </w:tc>
      </w:tr>
      <w:tr w:rsidR="001F1831" w:rsidRPr="00321FFE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4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.2. Срок действия настоящего Контракта истечет после выполнения СТОРОНАМИ своих обязательств и урегулирования расчетов по данному Контракту.  </w:t>
            </w:r>
          </w:p>
        </w:tc>
      </w:tr>
      <w:tr w:rsidR="001F1831" w:rsidRPr="00321FFE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4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.3. С момента подписания настоящего Контракта все предыдущие переговоры и переписка по нему теряют силу.</w:t>
            </w:r>
          </w:p>
        </w:tc>
      </w:tr>
      <w:tr w:rsidR="001F1831" w:rsidRPr="00321FFE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9F3656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4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.4. Все изменения и дополнения к настоящему Контракту действительны, если они подписаны обеими СТОРОНАМИ. </w:t>
            </w:r>
          </w:p>
          <w:p w:rsidR="001F1831" w:rsidRPr="005E0AF8" w:rsidRDefault="001F1831" w:rsidP="009F3656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</w:p>
        </w:tc>
      </w:tr>
      <w:tr w:rsidR="001F1831" w:rsidRPr="00321FFE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4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.5. ПРОДАВЕЦ не вправе передавать третьим лицам права и обязанности по Контракту без письменного соглашения ПОКУПАТЕЛЯ.</w:t>
            </w:r>
          </w:p>
        </w:tc>
      </w:tr>
      <w:tr w:rsidR="001F1831" w:rsidRPr="007740F5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9F3656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4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.6. Настоящий Контракт составлен в 3-х экземплярах на русском и английском языках,</w:t>
            </w:r>
            <w:r w:rsidRPr="005E0AF8">
              <w:rPr>
                <w:color w:val="000000"/>
                <w:sz w:val="24"/>
                <w:szCs w:val="24"/>
              </w:rPr>
              <w:t xml:space="preserve"> по одному экземпляру для каждой из сторон, и оба текста имеют 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равную юридическую силу вместе с Приложениями №1, №2, №3.</w:t>
            </w:r>
          </w:p>
          <w:p w:rsidR="001F1831" w:rsidRPr="005E0AF8" w:rsidRDefault="001F1831" w:rsidP="009F3656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При возникновении споров и разночтений, текст настоящего Контракта на русском языке имеет преимущество.</w:t>
            </w:r>
          </w:p>
        </w:tc>
      </w:tr>
      <w:tr w:rsidR="001F1831" w:rsidRPr="00321FFE" w:rsidTr="001F1831">
        <w:trPr>
          <w:trHeight w:val="57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4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 xml:space="preserve">.7. Копии Контракта, всех спецификаций, приложений, изменений и дополнений подписанного обеими СТОРОНАМИ, переданные по факсу считаются действительными, при условии последующего обмена оригиналами. </w:t>
            </w:r>
          </w:p>
        </w:tc>
      </w:tr>
      <w:tr w:rsidR="001F1831" w:rsidRPr="00321FFE" w:rsidTr="001F1831">
        <w:trPr>
          <w:trHeight w:val="1423"/>
        </w:trPr>
        <w:tc>
          <w:tcPr>
            <w:tcW w:w="10348" w:type="dxa"/>
            <w:shd w:val="clear" w:color="auto" w:fill="auto"/>
          </w:tcPr>
          <w:p w:rsidR="001F1831" w:rsidRPr="005E0AF8" w:rsidRDefault="001F1831" w:rsidP="005E0AF8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  <w:r w:rsidRPr="005E0AF8">
              <w:rPr>
                <w:rFonts w:eastAsia="Malgun Gothic"/>
                <w:color w:val="000000"/>
                <w:sz w:val="24"/>
                <w:szCs w:val="24"/>
              </w:rPr>
              <w:t>1</w:t>
            </w:r>
            <w:r>
              <w:rPr>
                <w:rFonts w:eastAsia="Malgun Gothic"/>
                <w:color w:val="000000"/>
                <w:sz w:val="24"/>
                <w:szCs w:val="24"/>
              </w:rPr>
              <w:t>4</w:t>
            </w:r>
            <w:r w:rsidRPr="005E0AF8">
              <w:rPr>
                <w:rFonts w:eastAsia="Malgun Gothic"/>
                <w:color w:val="000000"/>
                <w:sz w:val="24"/>
                <w:szCs w:val="24"/>
              </w:rPr>
              <w:t>.8. СТОРОНЫ договорились, что цены и условия поставки по данному Контракту составляют коммерческую тайну и не подлежат разглашению любым третьим лицам, кроме как по обоюдному согласию СТОРОН</w:t>
            </w:r>
          </w:p>
        </w:tc>
      </w:tr>
      <w:tr w:rsidR="001F1831" w:rsidRPr="00321FFE" w:rsidTr="001F1831">
        <w:trPr>
          <w:trHeight w:val="1704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sz w:val="24"/>
                <w:szCs w:val="24"/>
              </w:rPr>
            </w:pPr>
            <w:r w:rsidRPr="005E0AF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E0AF8">
              <w:rPr>
                <w:color w:val="000000"/>
                <w:sz w:val="24"/>
                <w:szCs w:val="24"/>
              </w:rPr>
              <w:t>.9.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E0AF8">
              <w:rPr>
                <w:sz w:val="24"/>
                <w:szCs w:val="24"/>
              </w:rPr>
              <w:t>ПРОДАВЕЦ</w:t>
            </w:r>
            <w:r w:rsidRPr="005E0AF8">
              <w:rPr>
                <w:b/>
                <w:sz w:val="24"/>
                <w:szCs w:val="24"/>
              </w:rPr>
              <w:t xml:space="preserve"> </w:t>
            </w:r>
            <w:r w:rsidRPr="005E0AF8">
              <w:rPr>
                <w:sz w:val="24"/>
                <w:szCs w:val="24"/>
              </w:rPr>
              <w:t>осуществляет перевод инструкций по эксплуатации на русский язык, оказывает сервисное обслуживание оборудования в процессе эксплуатации и участвует в проведении пуско-наладочных работ на заводах ПРОИЗВОДИТЕЛЯ и ПОКУПАТЕЛЯ.</w:t>
            </w:r>
          </w:p>
          <w:p w:rsidR="001F1831" w:rsidRPr="005E0AF8" w:rsidRDefault="001F1831" w:rsidP="007154B3">
            <w:pPr>
              <w:jc w:val="both"/>
              <w:rPr>
                <w:rFonts w:eastAsia="Malgun Gothic"/>
                <w:color w:val="000000"/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3587"/>
        </w:trPr>
        <w:tc>
          <w:tcPr>
            <w:tcW w:w="10348" w:type="dxa"/>
            <w:shd w:val="clear" w:color="auto" w:fill="auto"/>
          </w:tcPr>
          <w:p w:rsidR="001F1831" w:rsidRPr="005E0AF8" w:rsidRDefault="001F1831" w:rsidP="007154B3">
            <w:pPr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5E0AF8">
              <w:rPr>
                <w:rFonts w:eastAsia="Malgun Gothic"/>
                <w:b/>
                <w:color w:val="000000"/>
                <w:sz w:val="24"/>
                <w:szCs w:val="24"/>
              </w:rPr>
              <w:t>Банковские реквизиты и юридические адреса сторон</w:t>
            </w:r>
          </w:p>
          <w:p w:rsidR="001F1831" w:rsidRPr="005E0AF8" w:rsidRDefault="001F1831" w:rsidP="007154B3">
            <w:pPr>
              <w:jc w:val="both"/>
              <w:rPr>
                <w:b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  <w:u w:val="single"/>
              </w:rPr>
              <w:t>ПРОДАВЕЦ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: </w:t>
            </w:r>
          </w:p>
          <w:p w:rsidR="001F1831" w:rsidRPr="005E0AF8" w:rsidRDefault="001F1831" w:rsidP="003D6EF2">
            <w:pPr>
              <w:jc w:val="both"/>
              <w:rPr>
                <w:sz w:val="24"/>
                <w:szCs w:val="24"/>
              </w:rPr>
            </w:pPr>
          </w:p>
        </w:tc>
      </w:tr>
      <w:tr w:rsidR="001F1831" w:rsidRPr="005E0AF8" w:rsidTr="001F1831">
        <w:trPr>
          <w:trHeight w:val="2269"/>
        </w:trPr>
        <w:tc>
          <w:tcPr>
            <w:tcW w:w="10348" w:type="dxa"/>
            <w:shd w:val="clear" w:color="auto" w:fill="auto"/>
          </w:tcPr>
          <w:p w:rsidR="001F1831" w:rsidRPr="005E0AF8" w:rsidRDefault="001F1831" w:rsidP="00290A4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  <w:u w:val="single"/>
              </w:rPr>
              <w:t>ПОКУПАТЕЛЬ:</w:t>
            </w:r>
          </w:p>
          <w:p w:rsidR="001F1831" w:rsidRPr="005E0AF8" w:rsidRDefault="001F1831" w:rsidP="00B9528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kern w:val="2"/>
                <w:sz w:val="22"/>
                <w:szCs w:val="22"/>
                <w:lang w:eastAsia="zh-CN"/>
              </w:rPr>
            </w:pPr>
            <w:r w:rsidRPr="005E0AF8">
              <w:rPr>
                <w:b/>
                <w:sz w:val="24"/>
              </w:rPr>
              <w:t>Открытое акционерное общество «Борисовский завод медицинских препаратов»</w:t>
            </w:r>
            <w:r w:rsidRPr="005E0AF8">
              <w:rPr>
                <w:kern w:val="2"/>
                <w:sz w:val="22"/>
                <w:szCs w:val="22"/>
                <w:lang w:eastAsia="zh-CN"/>
              </w:rPr>
              <w:t xml:space="preserve"> </w:t>
            </w:r>
          </w:p>
          <w:p w:rsidR="001F1831" w:rsidRPr="005E0AF8" w:rsidRDefault="001F1831" w:rsidP="00B9528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kern w:val="2"/>
                <w:sz w:val="22"/>
                <w:szCs w:val="22"/>
                <w:lang w:eastAsia="zh-CN"/>
              </w:rPr>
            </w:pPr>
            <w:r w:rsidRPr="005E0AF8">
              <w:rPr>
                <w:kern w:val="2"/>
                <w:sz w:val="22"/>
                <w:szCs w:val="22"/>
                <w:lang w:eastAsia="zh-CN"/>
              </w:rPr>
              <w:t>222518, г. Борисов, ул. Чапаева, 64</w:t>
            </w:r>
          </w:p>
          <w:p w:rsidR="001F1831" w:rsidRPr="005E0AF8" w:rsidRDefault="001F1831" w:rsidP="00B952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u w:val="single"/>
                <w:lang w:eastAsia="ru-RU"/>
              </w:rPr>
              <w:t>Банковские реквизиты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: </w:t>
            </w:r>
          </w:p>
          <w:p w:rsidR="001F1831" w:rsidRPr="005E0AF8" w:rsidRDefault="001F1831" w:rsidP="001760A3">
            <w:pPr>
              <w:suppressAutoHyphens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Bank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BelVEB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OJSC</w:t>
            </w:r>
          </w:p>
          <w:p w:rsidR="001F1831" w:rsidRPr="005E0AF8" w:rsidRDefault="001F1831" w:rsidP="001760A3">
            <w:pPr>
              <w:suppressAutoHyphens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SWIFT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BELBBY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X</w:t>
            </w:r>
          </w:p>
          <w:p w:rsidR="001F1831" w:rsidRPr="005E0AF8" w:rsidRDefault="001F1831" w:rsidP="001760A3">
            <w:pPr>
              <w:suppressAutoHyphens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color w:val="000000"/>
                <w:sz w:val="24"/>
                <w:szCs w:val="24"/>
                <w:lang w:val="en-US"/>
              </w:rPr>
              <w:t>№BY08BELB30120049480380226000</w:t>
            </w:r>
          </w:p>
          <w:p w:rsidR="001F1831" w:rsidRPr="005E0AF8" w:rsidRDefault="001F1831" w:rsidP="001760A3">
            <w:pPr>
              <w:suppressAutoHyphens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DEUTSCHE BANK AG, FRANKFURT/MAIN</w:t>
            </w:r>
          </w:p>
          <w:p w:rsidR="001F1831" w:rsidRPr="005E0AF8" w:rsidRDefault="001F1831" w:rsidP="005A4BAE">
            <w:pPr>
              <w:suppressAutoHyphens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SWIFT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DEUTDEFF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>ACCOUNT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949806410          </w:t>
            </w:r>
          </w:p>
          <w:p w:rsidR="001F1831" w:rsidRPr="005E0AF8" w:rsidRDefault="001F1831" w:rsidP="00290A42">
            <w:pPr>
              <w:jc w:val="both"/>
              <w:rPr>
                <w:sz w:val="24"/>
                <w:szCs w:val="24"/>
              </w:rPr>
            </w:pPr>
          </w:p>
          <w:p w:rsidR="001F1831" w:rsidRPr="005E0AF8" w:rsidRDefault="001F1831" w:rsidP="00290A4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 xml:space="preserve">ПОКУПАТЕЛЬ/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THEBUYER</w:t>
            </w:r>
          </w:p>
          <w:p w:rsidR="001F1831" w:rsidRPr="005E0AF8" w:rsidRDefault="001F1831" w:rsidP="00290A42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«Борисовский завод медицинских препаратов/</w:t>
            </w:r>
          </w:p>
          <w:p w:rsidR="001F1831" w:rsidRPr="005E0AF8" w:rsidRDefault="001F1831" w:rsidP="00290A42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 xml:space="preserve">Director General </w:t>
            </w:r>
            <w:r w:rsidRPr="005E0AF8">
              <w:rPr>
                <w:sz w:val="24"/>
                <w:szCs w:val="24"/>
                <w:lang w:val="en-US"/>
              </w:rPr>
              <w:t>JSC “Borisovsky Zavod Medicinskikh Preparatov”</w:t>
            </w:r>
          </w:p>
          <w:p w:rsidR="001F1831" w:rsidRPr="005E0AF8" w:rsidRDefault="001F1831" w:rsidP="00290A42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Е.А. Тарасенко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/ </w:t>
            </w: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 Tarasenko</w:t>
            </w:r>
          </w:p>
          <w:p w:rsidR="001F1831" w:rsidRPr="005E0AF8" w:rsidRDefault="001F1831" w:rsidP="00290A42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</w:p>
          <w:p w:rsidR="001F1831" w:rsidRPr="005E0AF8" w:rsidRDefault="001F1831" w:rsidP="00290A42">
            <w:pPr>
              <w:pBdr>
                <w:bottom w:val="single" w:sz="8" w:space="1" w:color="000000"/>
              </w:pBd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D6776" w:rsidRPr="005E0AF8" w:rsidRDefault="006D6776">
      <w:pPr>
        <w:pageBreakBefore/>
        <w:rPr>
          <w:color w:val="000000"/>
          <w:sz w:val="24"/>
          <w:szCs w:val="24"/>
          <w:lang w:val="en-US"/>
        </w:rPr>
      </w:pPr>
    </w:p>
    <w:tbl>
      <w:tblPr>
        <w:tblW w:w="10249" w:type="dxa"/>
        <w:tblInd w:w="-601" w:type="dxa"/>
        <w:tblLayout w:type="fixed"/>
        <w:tblLook w:val="0000"/>
      </w:tblPr>
      <w:tblGrid>
        <w:gridCol w:w="5104"/>
        <w:gridCol w:w="5145"/>
      </w:tblGrid>
      <w:tr w:rsidR="006D6776" w:rsidRPr="007740F5" w:rsidTr="000C2414">
        <w:tc>
          <w:tcPr>
            <w:tcW w:w="5104" w:type="dxa"/>
            <w:shd w:val="clear" w:color="auto" w:fill="auto"/>
          </w:tcPr>
          <w:p w:rsidR="006D6776" w:rsidRPr="005E0AF8" w:rsidRDefault="009843D9">
            <w:pPr>
              <w:rPr>
                <w:rFonts w:eastAsia="Batang"/>
                <w:b/>
                <w:bCs/>
                <w:color w:val="000000"/>
                <w:sz w:val="24"/>
                <w:szCs w:val="24"/>
              </w:rPr>
            </w:pP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Приложение №1 от </w:t>
            </w:r>
          </w:p>
          <w:p w:rsidR="006D6776" w:rsidRPr="005E0AF8" w:rsidRDefault="009843D9" w:rsidP="000B73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к </w:t>
            </w:r>
            <w:r w:rsidR="006D6776"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Контракту </w:t>
            </w:r>
            <w:r w:rsidR="006D6776" w:rsidRPr="005E0AF8">
              <w:rPr>
                <w:b/>
                <w:color w:val="000000"/>
                <w:sz w:val="24"/>
                <w:szCs w:val="24"/>
              </w:rPr>
              <w:t xml:space="preserve">№ </w:t>
            </w:r>
            <w:r w:rsidR="000C2414"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от </w:t>
            </w:r>
          </w:p>
        </w:tc>
        <w:tc>
          <w:tcPr>
            <w:tcW w:w="5145" w:type="dxa"/>
            <w:shd w:val="clear" w:color="auto" w:fill="auto"/>
          </w:tcPr>
          <w:p w:rsidR="006D6776" w:rsidRPr="005E0AF8" w:rsidRDefault="006D6776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Appendix No.1 from </w:t>
            </w:r>
          </w:p>
          <w:p w:rsidR="006D6776" w:rsidRPr="005E0AF8" w:rsidRDefault="006D6776">
            <w:pPr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to Contract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  <w:t xml:space="preserve">from </w:t>
            </w:r>
          </w:p>
          <w:p w:rsidR="006D6776" w:rsidRPr="005E0AF8" w:rsidRDefault="006D6776">
            <w:pPr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065800" w:rsidRPr="005E0AF8" w:rsidRDefault="00065800" w:rsidP="00113FCE">
      <w:pPr>
        <w:rPr>
          <w:b/>
          <w:bCs/>
          <w:color w:val="000000"/>
          <w:sz w:val="24"/>
          <w:szCs w:val="24"/>
          <w:lang w:val="en-US"/>
        </w:rPr>
      </w:pPr>
    </w:p>
    <w:p w:rsidR="006D6776" w:rsidRPr="005E0AF8" w:rsidRDefault="006D6776" w:rsidP="00B467EA">
      <w:pPr>
        <w:jc w:val="center"/>
        <w:rPr>
          <w:b/>
          <w:bCs/>
          <w:color w:val="000000"/>
          <w:sz w:val="24"/>
          <w:szCs w:val="24"/>
        </w:rPr>
      </w:pPr>
      <w:r w:rsidRPr="005E0AF8">
        <w:rPr>
          <w:b/>
          <w:bCs/>
          <w:color w:val="000000"/>
          <w:sz w:val="24"/>
          <w:szCs w:val="24"/>
        </w:rPr>
        <w:t>СПЕЦИФИКАЦИЯ  ОБОРУДОВАНИЯ</w:t>
      </w:r>
    </w:p>
    <w:p w:rsidR="006D6776" w:rsidRPr="005E0AF8" w:rsidRDefault="006D6776">
      <w:pPr>
        <w:jc w:val="center"/>
        <w:rPr>
          <w:b/>
          <w:bCs/>
          <w:color w:val="000000"/>
          <w:sz w:val="24"/>
          <w:szCs w:val="24"/>
          <w:lang w:val="en-US"/>
        </w:rPr>
      </w:pPr>
      <w:r w:rsidRPr="005E0AF8">
        <w:rPr>
          <w:b/>
          <w:bCs/>
          <w:color w:val="000000"/>
          <w:sz w:val="24"/>
          <w:szCs w:val="24"/>
          <w:lang w:val="en-US"/>
        </w:rPr>
        <w:t xml:space="preserve">SPECIFICATION </w:t>
      </w:r>
      <w:r w:rsidRPr="005E0AF8">
        <w:rPr>
          <w:b/>
          <w:bCs/>
          <w:color w:val="000000"/>
          <w:sz w:val="24"/>
          <w:szCs w:val="24"/>
        </w:rPr>
        <w:t>Е</w:t>
      </w:r>
      <w:r w:rsidRPr="005E0AF8">
        <w:rPr>
          <w:b/>
          <w:bCs/>
          <w:color w:val="000000"/>
          <w:sz w:val="24"/>
          <w:szCs w:val="24"/>
          <w:lang w:val="en-US"/>
        </w:rPr>
        <w:t>QUIPMENT</w:t>
      </w:r>
    </w:p>
    <w:p w:rsidR="006D6776" w:rsidRPr="005E0AF8" w:rsidRDefault="006D6776">
      <w:pPr>
        <w:jc w:val="center"/>
        <w:rPr>
          <w:b/>
          <w:bCs/>
          <w:color w:val="000000"/>
          <w:sz w:val="24"/>
          <w:szCs w:val="24"/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5225"/>
        <w:gridCol w:w="852"/>
        <w:gridCol w:w="1560"/>
        <w:gridCol w:w="6"/>
        <w:gridCol w:w="1553"/>
      </w:tblGrid>
      <w:tr w:rsidR="00CD36AF" w:rsidRPr="005E0AF8" w:rsidTr="00065800">
        <w:trPr>
          <w:trHeight w:val="42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AF" w:rsidRPr="005E0AF8" w:rsidRDefault="00CD36AF" w:rsidP="002F35EF">
            <w:pPr>
              <w:suppressAutoHyphens w:val="0"/>
              <w:spacing w:after="6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AF" w:rsidRPr="005E0AF8" w:rsidRDefault="00CD36AF" w:rsidP="002F35EF">
            <w:pPr>
              <w:suppressAutoHyphens w:val="0"/>
              <w:spacing w:after="60"/>
              <w:jc w:val="center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Оборудование</w:t>
            </w: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 xml:space="preserve">/ Equipment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AF" w:rsidRPr="005E0AF8" w:rsidRDefault="00CD36AF" w:rsidP="002F35EF">
            <w:pPr>
              <w:suppressAutoHyphens w:val="0"/>
              <w:spacing w:after="60"/>
              <w:jc w:val="both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Кол</w:t>
            </w: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-</w:t>
            </w: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во/ </w:t>
            </w:r>
          </w:p>
          <w:p w:rsidR="00CD36AF" w:rsidRPr="005E0AF8" w:rsidRDefault="00CD36AF" w:rsidP="002F35EF">
            <w:pPr>
              <w:suppressAutoHyphens w:val="0"/>
              <w:spacing w:after="6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Q-ty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AF" w:rsidRPr="005E0AF8" w:rsidRDefault="00CD36AF" w:rsidP="002F35EF">
            <w:pPr>
              <w:suppressAutoHyphens w:val="0"/>
              <w:spacing w:after="6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Цена за ед./ </w:t>
            </w: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Unit</w:t>
            </w: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price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AF" w:rsidRPr="005E0AF8" w:rsidRDefault="00CD36AF" w:rsidP="00CD36AF">
            <w:pPr>
              <w:suppressAutoHyphens w:val="0"/>
              <w:spacing w:after="60"/>
              <w:jc w:val="center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Цена</w:t>
            </w: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, EUR</w:t>
            </w:r>
          </w:p>
          <w:p w:rsidR="00CD36AF" w:rsidRPr="005E0AF8" w:rsidRDefault="00CD36AF" w:rsidP="00CD36AF">
            <w:pPr>
              <w:suppressAutoHyphens w:val="0"/>
              <w:spacing w:after="60"/>
              <w:jc w:val="center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Total price</w:t>
            </w:r>
          </w:p>
        </w:tc>
      </w:tr>
      <w:tr w:rsidR="00065800" w:rsidRPr="005E0AF8" w:rsidTr="00065800">
        <w:trPr>
          <w:trHeight w:val="1050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00" w:rsidRPr="005E0AF8" w:rsidRDefault="00065800" w:rsidP="00836A67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00" w:rsidRPr="005E0AF8" w:rsidRDefault="00065800" w:rsidP="00CD36AF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00" w:rsidRPr="005E0AF8" w:rsidRDefault="00065800" w:rsidP="00CD36AF">
            <w:pPr>
              <w:suppressAutoHyphens w:val="0"/>
              <w:spacing w:after="6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00" w:rsidRPr="005E0AF8" w:rsidRDefault="00065800" w:rsidP="00CD36AF">
            <w:pPr>
              <w:suppressAutoHyphens w:val="0"/>
              <w:spacing w:after="6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</w:p>
        </w:tc>
      </w:tr>
      <w:tr w:rsidR="00A37472" w:rsidRPr="007740F5" w:rsidTr="00A37472">
        <w:trPr>
          <w:trHeight w:val="551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7472" w:rsidRPr="005E0AF8" w:rsidRDefault="00A37472" w:rsidP="00CD36AF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  <w:r w:rsidRPr="005E0AF8">
              <w:rPr>
                <w:rFonts w:eastAsia="Batang"/>
                <w:sz w:val="22"/>
                <w:szCs w:val="22"/>
                <w:lang w:eastAsia="ko-KR"/>
              </w:rPr>
              <w:t>Стоимость</w:t>
            </w: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 </w:t>
            </w:r>
            <w:r w:rsidRPr="005E0AF8">
              <w:rPr>
                <w:rFonts w:eastAsia="Batang"/>
                <w:sz w:val="22"/>
                <w:szCs w:val="22"/>
                <w:lang w:eastAsia="ko-KR"/>
              </w:rPr>
              <w:t>оборудования</w:t>
            </w:r>
            <w:r w:rsidR="00065800"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 /</w:t>
            </w: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 </w:t>
            </w:r>
          </w:p>
          <w:p w:rsidR="00A37472" w:rsidRPr="005E0AF8" w:rsidRDefault="00A37472" w:rsidP="00CD36AF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>The cost of equipment</w:t>
            </w:r>
          </w:p>
        </w:tc>
        <w:tc>
          <w:tcPr>
            <w:tcW w:w="3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7472" w:rsidRPr="005E0AF8" w:rsidRDefault="00A37472" w:rsidP="00836A67">
            <w:pPr>
              <w:suppressAutoHyphens w:val="0"/>
              <w:spacing w:after="60"/>
              <w:jc w:val="center"/>
              <w:rPr>
                <w:rFonts w:eastAsia="Batang"/>
                <w:sz w:val="22"/>
                <w:szCs w:val="22"/>
                <w:lang w:val="en-US" w:eastAsia="ko-KR"/>
              </w:rPr>
            </w:pPr>
          </w:p>
        </w:tc>
      </w:tr>
      <w:tr w:rsidR="00A37472" w:rsidRPr="007740F5" w:rsidTr="00A37472">
        <w:trPr>
          <w:trHeight w:val="551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65800" w:rsidRPr="005E0AF8" w:rsidRDefault="00065800" w:rsidP="00CD36AF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  <w:r w:rsidRPr="005E0AF8">
              <w:rPr>
                <w:rFonts w:eastAsia="Batang"/>
                <w:sz w:val="22"/>
                <w:szCs w:val="22"/>
                <w:lang w:eastAsia="ko-KR"/>
              </w:rPr>
              <w:t>Стоимость</w:t>
            </w: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 </w:t>
            </w:r>
            <w:r w:rsidRPr="005E0AF8">
              <w:rPr>
                <w:rFonts w:eastAsia="Batang"/>
                <w:sz w:val="22"/>
                <w:szCs w:val="22"/>
                <w:lang w:eastAsia="ko-KR"/>
              </w:rPr>
              <w:t>доставки</w:t>
            </w: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  </w:t>
            </w:r>
            <w:r w:rsidRPr="005E0AF8">
              <w:rPr>
                <w:rFonts w:eastAsia="Batang"/>
                <w:sz w:val="22"/>
                <w:szCs w:val="22"/>
                <w:lang w:eastAsia="ko-KR"/>
              </w:rPr>
              <w:t>и</w:t>
            </w: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 </w:t>
            </w:r>
            <w:r w:rsidRPr="005E0AF8">
              <w:rPr>
                <w:rFonts w:eastAsia="Batang"/>
                <w:sz w:val="22"/>
                <w:szCs w:val="22"/>
                <w:lang w:eastAsia="ko-KR"/>
              </w:rPr>
              <w:t>упаковки</w:t>
            </w: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/ </w:t>
            </w:r>
          </w:p>
          <w:p w:rsidR="00A37472" w:rsidRPr="005E0AF8" w:rsidRDefault="00065800" w:rsidP="00CD36AF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>The cost of d</w:t>
            </w:r>
            <w:r w:rsidR="00A37472" w:rsidRPr="005E0AF8">
              <w:rPr>
                <w:rFonts w:eastAsia="Batang"/>
                <w:sz w:val="22"/>
                <w:szCs w:val="22"/>
                <w:lang w:val="en-US" w:eastAsia="ko-KR"/>
              </w:rPr>
              <w:t>elivery</w:t>
            </w:r>
            <w:r w:rsidRPr="005E0AF8">
              <w:rPr>
                <w:rFonts w:eastAsia="Batang"/>
                <w:sz w:val="22"/>
                <w:szCs w:val="22"/>
                <w:lang w:val="en-US" w:eastAsia="ko-KR"/>
              </w:rPr>
              <w:t xml:space="preserve"> and packaging</w:t>
            </w:r>
          </w:p>
        </w:tc>
        <w:tc>
          <w:tcPr>
            <w:tcW w:w="3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7472" w:rsidRPr="005E0AF8" w:rsidRDefault="00A37472" w:rsidP="00065800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</w:p>
        </w:tc>
      </w:tr>
      <w:tr w:rsidR="00CD36AF" w:rsidRPr="005E0AF8" w:rsidTr="00A37472">
        <w:trPr>
          <w:trHeight w:val="540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AF" w:rsidRPr="005E0AF8" w:rsidRDefault="00CD36AF" w:rsidP="00CD36AF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eastAsia="ko-KR"/>
              </w:rPr>
            </w:pPr>
            <w:r w:rsidRPr="005E0AF8">
              <w:rPr>
                <w:rFonts w:eastAsia="Batang"/>
                <w:sz w:val="22"/>
                <w:szCs w:val="22"/>
                <w:lang w:eastAsia="ko-KR"/>
              </w:rPr>
              <w:t xml:space="preserve">Общая сумма за сервисные услуги/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849"/>
            </w:tblGrid>
            <w:tr w:rsidR="00CD36AF" w:rsidRPr="005E0AF8" w:rsidTr="002F35EF">
              <w:trPr>
                <w:trHeight w:val="86"/>
              </w:trPr>
              <w:tc>
                <w:tcPr>
                  <w:tcW w:w="1849" w:type="dxa"/>
                </w:tcPr>
                <w:p w:rsidR="00CD36AF" w:rsidRPr="005E0AF8" w:rsidRDefault="00CD36AF" w:rsidP="00CD36AF">
                  <w:pPr>
                    <w:suppressAutoHyphens w:val="0"/>
                    <w:spacing w:after="60"/>
                    <w:rPr>
                      <w:rFonts w:eastAsia="Batang"/>
                      <w:sz w:val="22"/>
                      <w:szCs w:val="22"/>
                      <w:lang w:eastAsia="ko-KR"/>
                    </w:rPr>
                  </w:pPr>
                  <w:r w:rsidRPr="005E0AF8">
                    <w:rPr>
                      <w:rFonts w:eastAsia="Batang"/>
                      <w:bCs/>
                      <w:sz w:val="22"/>
                      <w:szCs w:val="22"/>
                      <w:lang w:eastAsia="ko-KR"/>
                    </w:rPr>
                    <w:t>Total of service</w:t>
                  </w:r>
                </w:p>
              </w:tc>
            </w:tr>
          </w:tbl>
          <w:p w:rsidR="00CD36AF" w:rsidRPr="005E0AF8" w:rsidRDefault="00CD36AF" w:rsidP="00CD36AF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eastAsia="ko-KR"/>
              </w:rPr>
            </w:pPr>
          </w:p>
        </w:tc>
        <w:tc>
          <w:tcPr>
            <w:tcW w:w="397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6AF" w:rsidRPr="005E0AF8" w:rsidRDefault="00CD36AF" w:rsidP="00836A67">
            <w:pPr>
              <w:suppressAutoHyphens w:val="0"/>
              <w:spacing w:after="60"/>
              <w:rPr>
                <w:rFonts w:eastAsia="Batang"/>
                <w:sz w:val="22"/>
                <w:szCs w:val="22"/>
                <w:lang w:val="en-US" w:eastAsia="ko-KR"/>
              </w:rPr>
            </w:pPr>
          </w:p>
        </w:tc>
      </w:tr>
      <w:tr w:rsidR="00CD36AF" w:rsidRPr="005E0AF8" w:rsidTr="00A37472">
        <w:trPr>
          <w:trHeight w:val="540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36AF" w:rsidRPr="005E0AF8" w:rsidRDefault="00A37472" w:rsidP="002F35EF">
            <w:pPr>
              <w:suppressAutoHyphens w:val="0"/>
              <w:spacing w:after="60"/>
              <w:jc w:val="center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Итого </w:t>
            </w:r>
            <w:r w:rsidR="00CD36AF"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/ </w:t>
            </w:r>
            <w:r w:rsidRPr="005E0AF8">
              <w:rPr>
                <w:rFonts w:eastAsia="Times New Roman"/>
                <w:b/>
                <w:sz w:val="24"/>
                <w:szCs w:val="24"/>
                <w:lang w:val="en-US" w:eastAsia="ru-RU"/>
              </w:rPr>
              <w:t>Total</w:t>
            </w:r>
          </w:p>
        </w:tc>
        <w:tc>
          <w:tcPr>
            <w:tcW w:w="39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36AF" w:rsidRPr="005E0AF8" w:rsidRDefault="00CD36AF" w:rsidP="00CD36AF">
            <w:pPr>
              <w:jc w:val="center"/>
            </w:pPr>
          </w:p>
        </w:tc>
      </w:tr>
    </w:tbl>
    <w:p w:rsidR="00CD36AF" w:rsidRPr="005E0AF8" w:rsidRDefault="00CD36AF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252" w:type="dxa"/>
        <w:tblLayout w:type="fixed"/>
        <w:tblLook w:val="0000"/>
      </w:tblPr>
      <w:tblGrid>
        <w:gridCol w:w="4471"/>
        <w:gridCol w:w="5245"/>
      </w:tblGrid>
      <w:tr w:rsidR="006D6776" w:rsidRPr="005E0AF8" w:rsidTr="001D7843">
        <w:trPr>
          <w:trHeight w:val="432"/>
        </w:trPr>
        <w:tc>
          <w:tcPr>
            <w:tcW w:w="4471" w:type="dxa"/>
            <w:shd w:val="clear" w:color="auto" w:fill="auto"/>
          </w:tcPr>
          <w:p w:rsidR="006D6776" w:rsidRPr="005E0AF8" w:rsidRDefault="006D6776">
            <w:pPr>
              <w:autoSpaceDE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</w:rPr>
              <w:t>ПОДПИСИ:</w:t>
            </w:r>
          </w:p>
          <w:p w:rsidR="004B16EC" w:rsidRPr="005E0AF8" w:rsidRDefault="004B16EC">
            <w:pPr>
              <w:autoSpaceDE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4B16EC" w:rsidRPr="005E0AF8" w:rsidRDefault="004B16EC">
            <w:pPr>
              <w:autoSpaceDE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4B16EC" w:rsidRPr="005E0AF8" w:rsidRDefault="004B16EC">
            <w:pPr>
              <w:autoSpaceDE w:val="0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6D6776" w:rsidRPr="005E0AF8" w:rsidRDefault="006D677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>SIGNATURES:</w:t>
            </w:r>
          </w:p>
        </w:tc>
      </w:tr>
      <w:tr w:rsidR="006D6776" w:rsidRPr="005E0AF8" w:rsidTr="001D7843">
        <w:trPr>
          <w:trHeight w:val="432"/>
        </w:trPr>
        <w:tc>
          <w:tcPr>
            <w:tcW w:w="4471" w:type="dxa"/>
            <w:shd w:val="clear" w:color="auto" w:fill="auto"/>
          </w:tcPr>
          <w:p w:rsidR="006D6776" w:rsidRPr="005E0AF8" w:rsidRDefault="006D6776">
            <w:pPr>
              <w:autoSpaceDE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ПОКУПАТЕЛЬ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/ THE BUYER</w:t>
            </w:r>
          </w:p>
        </w:tc>
        <w:tc>
          <w:tcPr>
            <w:tcW w:w="5245" w:type="dxa"/>
            <w:shd w:val="clear" w:color="auto" w:fill="auto"/>
          </w:tcPr>
          <w:p w:rsidR="006D6776" w:rsidRPr="005E0AF8" w:rsidRDefault="006D6776" w:rsidP="000B737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6D6776" w:rsidRPr="005E0AF8" w:rsidTr="001D7843">
        <w:trPr>
          <w:trHeight w:val="2998"/>
        </w:trPr>
        <w:tc>
          <w:tcPr>
            <w:tcW w:w="4471" w:type="dxa"/>
            <w:shd w:val="clear" w:color="auto" w:fill="auto"/>
          </w:tcPr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«Борисовский завод медицинских препаратов/</w:t>
            </w:r>
          </w:p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 xml:space="preserve">Director General </w:t>
            </w:r>
            <w:r w:rsidRPr="005E0AF8">
              <w:rPr>
                <w:sz w:val="24"/>
                <w:szCs w:val="24"/>
                <w:lang w:val="en-US"/>
              </w:rPr>
              <w:t>JSC “Borisovsky Zavod Medicinskikh Preparatov”</w:t>
            </w:r>
          </w:p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Е.А. Тарасенко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/ </w:t>
            </w: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 Tarasenko</w:t>
            </w:r>
          </w:p>
          <w:p w:rsidR="000F23A7" w:rsidRPr="005E0AF8" w:rsidRDefault="000F23A7" w:rsidP="000F23A7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EC750C" w:rsidRPr="005E0AF8" w:rsidRDefault="00EC750C" w:rsidP="000F23A7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885170" w:rsidRPr="005E0AF8" w:rsidRDefault="002D4358" w:rsidP="00885170">
            <w:pPr>
              <w:autoSpaceDE w:val="0"/>
              <w:rPr>
                <w:b/>
                <w:sz w:val="24"/>
                <w:szCs w:val="24"/>
                <w:lang w:val="uk-UA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ПРОДАВЕЦ</w:t>
            </w:r>
            <w:r w:rsidRPr="005E0AF8">
              <w:rPr>
                <w:b/>
                <w:color w:val="000000"/>
                <w:sz w:val="24"/>
                <w:szCs w:val="24"/>
                <w:lang w:val="uk-UA"/>
              </w:rPr>
              <w:t xml:space="preserve">/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THE</w:t>
            </w:r>
            <w:r w:rsidRPr="005E0AF8">
              <w:rPr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9650D7" w:rsidRPr="005E0AF8">
              <w:rPr>
                <w:rFonts w:eastAsia="Batang"/>
                <w:b/>
                <w:color w:val="000000"/>
                <w:sz w:val="24"/>
                <w:szCs w:val="24"/>
                <w:lang w:val="en-US" w:eastAsia="ko-KR"/>
              </w:rPr>
              <w:t>SELLER</w:t>
            </w:r>
          </w:p>
          <w:p w:rsidR="00885170" w:rsidRPr="005E0AF8" w:rsidRDefault="00885170" w:rsidP="00885170">
            <w:pPr>
              <w:autoSpaceDE w:val="0"/>
              <w:rPr>
                <w:sz w:val="24"/>
                <w:szCs w:val="24"/>
                <w:lang w:val="en-US"/>
              </w:rPr>
            </w:pPr>
          </w:p>
          <w:p w:rsidR="00885170" w:rsidRPr="005E0AF8" w:rsidRDefault="00885170" w:rsidP="00885170">
            <w:pPr>
              <w:pBdr>
                <w:bottom w:val="single" w:sz="12" w:space="1" w:color="auto"/>
              </w:pBdr>
              <w:rPr>
                <w:rFonts w:eastAsia="Batang"/>
                <w:color w:val="000000"/>
                <w:sz w:val="24"/>
                <w:szCs w:val="24"/>
                <w:u w:val="single"/>
                <w:lang w:val="uk-UA"/>
              </w:rPr>
            </w:pPr>
          </w:p>
          <w:p w:rsidR="00885170" w:rsidRPr="005E0AF8" w:rsidRDefault="00885170">
            <w:pPr>
              <w:autoSpaceDE w:val="0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D6776" w:rsidRPr="005E0AF8" w:rsidRDefault="006D6776">
      <w:pPr>
        <w:pageBreakBefore/>
        <w:rPr>
          <w:sz w:val="24"/>
          <w:szCs w:val="24"/>
          <w:lang w:val="en-US"/>
        </w:rPr>
      </w:pPr>
    </w:p>
    <w:tbl>
      <w:tblPr>
        <w:tblW w:w="10249" w:type="dxa"/>
        <w:tblInd w:w="-601" w:type="dxa"/>
        <w:tblLayout w:type="fixed"/>
        <w:tblLook w:val="0000"/>
      </w:tblPr>
      <w:tblGrid>
        <w:gridCol w:w="5387"/>
        <w:gridCol w:w="4862"/>
      </w:tblGrid>
      <w:tr w:rsidR="00125B4B" w:rsidRPr="007740F5" w:rsidTr="00125B4B">
        <w:tc>
          <w:tcPr>
            <w:tcW w:w="5387" w:type="dxa"/>
            <w:shd w:val="clear" w:color="auto" w:fill="auto"/>
          </w:tcPr>
          <w:p w:rsidR="00125B4B" w:rsidRPr="005E0AF8" w:rsidRDefault="00125B4B" w:rsidP="005976BF">
            <w:pPr>
              <w:rPr>
                <w:rFonts w:eastAsia="Batang"/>
                <w:b/>
                <w:bCs/>
                <w:color w:val="000000"/>
                <w:sz w:val="24"/>
                <w:szCs w:val="24"/>
              </w:rPr>
            </w:pP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Приложение №2 от </w:t>
            </w:r>
          </w:p>
          <w:p w:rsidR="00125B4B" w:rsidRPr="005E0AF8" w:rsidRDefault="00125B4B" w:rsidP="002C1B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к Контракту 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№ </w:t>
            </w: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от </w:t>
            </w:r>
          </w:p>
        </w:tc>
        <w:tc>
          <w:tcPr>
            <w:tcW w:w="4862" w:type="dxa"/>
            <w:shd w:val="clear" w:color="auto" w:fill="auto"/>
          </w:tcPr>
          <w:p w:rsidR="00125B4B" w:rsidRPr="005E0AF8" w:rsidRDefault="00125B4B" w:rsidP="005976BF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Appendix No.2 from </w:t>
            </w:r>
          </w:p>
          <w:p w:rsidR="00125B4B" w:rsidRPr="005E0AF8" w:rsidRDefault="00125B4B" w:rsidP="005976BF">
            <w:pPr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to Contract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  <w:t xml:space="preserve">from </w:t>
            </w:r>
          </w:p>
          <w:p w:rsidR="00125B4B" w:rsidRPr="005E0AF8" w:rsidRDefault="00125B4B" w:rsidP="005976BF">
            <w:pPr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DF54DA" w:rsidRPr="005E0AF8" w:rsidRDefault="00DF54DA" w:rsidP="0077121C">
      <w:pPr>
        <w:jc w:val="center"/>
        <w:rPr>
          <w:b/>
          <w:sz w:val="24"/>
          <w:szCs w:val="24"/>
          <w:lang w:val="en-US"/>
        </w:rPr>
      </w:pPr>
    </w:p>
    <w:p w:rsidR="006D6776" w:rsidRPr="005E0AF8" w:rsidRDefault="006D6776" w:rsidP="0077121C">
      <w:pPr>
        <w:jc w:val="center"/>
        <w:rPr>
          <w:b/>
          <w:sz w:val="24"/>
          <w:szCs w:val="24"/>
          <w:lang w:val="en-US"/>
        </w:rPr>
      </w:pPr>
      <w:r w:rsidRPr="005E0AF8">
        <w:rPr>
          <w:b/>
          <w:sz w:val="24"/>
          <w:szCs w:val="24"/>
        </w:rPr>
        <w:t>Технические</w:t>
      </w:r>
      <w:r w:rsidR="00BB3C80" w:rsidRPr="005E0AF8">
        <w:rPr>
          <w:b/>
          <w:sz w:val="24"/>
          <w:szCs w:val="24"/>
          <w:lang w:val="en-US"/>
        </w:rPr>
        <w:t xml:space="preserve"> </w:t>
      </w:r>
      <w:r w:rsidRPr="005E0AF8">
        <w:rPr>
          <w:b/>
          <w:sz w:val="24"/>
          <w:szCs w:val="24"/>
        </w:rPr>
        <w:t>характеристики</w:t>
      </w:r>
      <w:r w:rsidR="00BB3C80" w:rsidRPr="005E0AF8">
        <w:rPr>
          <w:rFonts w:eastAsia="Batang"/>
          <w:b/>
          <w:sz w:val="24"/>
          <w:szCs w:val="24"/>
          <w:lang w:val="en-US"/>
        </w:rPr>
        <w:t xml:space="preserve"> </w:t>
      </w:r>
      <w:r w:rsidR="002C1B70" w:rsidRPr="005E0AF8">
        <w:rPr>
          <w:bCs/>
          <w:color w:val="000000"/>
          <w:sz w:val="24"/>
          <w:szCs w:val="24"/>
          <w:lang w:val="en-US"/>
        </w:rPr>
        <w:t>_______</w:t>
      </w:r>
    </w:p>
    <w:p w:rsidR="00017B85" w:rsidRPr="005E0AF8" w:rsidRDefault="00B467EA" w:rsidP="00BB3C80">
      <w:pPr>
        <w:jc w:val="center"/>
        <w:rPr>
          <w:sz w:val="24"/>
          <w:szCs w:val="24"/>
          <w:lang w:val="en-US"/>
        </w:rPr>
      </w:pPr>
      <w:r w:rsidRPr="005E0AF8">
        <w:rPr>
          <w:b/>
          <w:sz w:val="24"/>
          <w:szCs w:val="24"/>
          <w:lang w:val="en-US"/>
        </w:rPr>
        <w:t xml:space="preserve">Technical </w:t>
      </w:r>
      <w:r w:rsidR="006D6776" w:rsidRPr="005E0AF8">
        <w:rPr>
          <w:b/>
          <w:sz w:val="24"/>
          <w:szCs w:val="24"/>
          <w:lang w:val="en-US"/>
        </w:rPr>
        <w:t xml:space="preserve">specifications for </w:t>
      </w:r>
      <w:r w:rsidR="002C1B70" w:rsidRPr="005E0AF8">
        <w:rPr>
          <w:bCs/>
          <w:color w:val="000000"/>
          <w:sz w:val="24"/>
          <w:szCs w:val="24"/>
          <w:lang w:val="en-US"/>
        </w:rPr>
        <w:t>_______</w:t>
      </w:r>
    </w:p>
    <w:p w:rsidR="00885170" w:rsidRPr="005E0AF8" w:rsidRDefault="00885170" w:rsidP="00BB3C80">
      <w:pPr>
        <w:jc w:val="center"/>
        <w:rPr>
          <w:color w:val="000000"/>
          <w:sz w:val="24"/>
          <w:szCs w:val="24"/>
          <w:lang w:val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4642"/>
      </w:tblGrid>
      <w:tr w:rsidR="00B467EA" w:rsidRPr="005E0AF8" w:rsidTr="008340BC">
        <w:tc>
          <w:tcPr>
            <w:tcW w:w="5529" w:type="dxa"/>
            <w:shd w:val="clear" w:color="auto" w:fill="auto"/>
          </w:tcPr>
          <w:p w:rsidR="00B467EA" w:rsidRPr="005E0AF8" w:rsidRDefault="00B467EA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rFonts w:eastAsia="Batang"/>
                <w:color w:val="000000"/>
                <w:sz w:val="24"/>
                <w:szCs w:val="24"/>
              </w:rPr>
              <w:t>Модель</w:t>
            </w:r>
            <w:r w:rsidR="00C06B24" w:rsidRPr="005E0AF8">
              <w:rPr>
                <w:rFonts w:eastAsia="Batang"/>
                <w:color w:val="000000"/>
                <w:sz w:val="24"/>
                <w:szCs w:val="24"/>
                <w:lang w:val="en-US"/>
              </w:rPr>
              <w:t xml:space="preserve">/ </w:t>
            </w:r>
            <w:r w:rsidRPr="005E0AF8">
              <w:rPr>
                <w:rFonts w:eastAsia="Batang"/>
                <w:color w:val="000000"/>
                <w:sz w:val="24"/>
                <w:szCs w:val="24"/>
                <w:lang w:val="en-US"/>
              </w:rPr>
              <w:t>Model</w:t>
            </w:r>
          </w:p>
        </w:tc>
        <w:tc>
          <w:tcPr>
            <w:tcW w:w="4642" w:type="dxa"/>
            <w:shd w:val="clear" w:color="auto" w:fill="auto"/>
          </w:tcPr>
          <w:p w:rsidR="00B467EA" w:rsidRPr="005E0AF8" w:rsidRDefault="00B467EA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  <w:lang w:val="en-US"/>
              </w:rPr>
            </w:pPr>
          </w:p>
        </w:tc>
      </w:tr>
      <w:tr w:rsidR="00B467EA" w:rsidRPr="005E0AF8" w:rsidTr="008340BC">
        <w:tc>
          <w:tcPr>
            <w:tcW w:w="5529" w:type="dxa"/>
            <w:shd w:val="clear" w:color="auto" w:fill="auto"/>
          </w:tcPr>
          <w:p w:rsidR="00B467EA" w:rsidRPr="005E0AF8" w:rsidRDefault="00B467EA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2" w:type="dxa"/>
            <w:shd w:val="clear" w:color="auto" w:fill="auto"/>
          </w:tcPr>
          <w:p w:rsidR="00B467EA" w:rsidRPr="005E0AF8" w:rsidRDefault="00B467EA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  <w:lang w:val="en-US"/>
              </w:rPr>
            </w:pPr>
          </w:p>
        </w:tc>
      </w:tr>
      <w:tr w:rsidR="00B467EA" w:rsidRPr="005E0AF8" w:rsidTr="008340BC">
        <w:tc>
          <w:tcPr>
            <w:tcW w:w="5529" w:type="dxa"/>
            <w:shd w:val="clear" w:color="auto" w:fill="auto"/>
          </w:tcPr>
          <w:p w:rsidR="00B467EA" w:rsidRPr="005E0AF8" w:rsidRDefault="00B467EA" w:rsidP="008340BC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642" w:type="dxa"/>
            <w:shd w:val="clear" w:color="auto" w:fill="auto"/>
          </w:tcPr>
          <w:p w:rsidR="00B467EA" w:rsidRPr="005E0AF8" w:rsidRDefault="00B467EA" w:rsidP="001B6FD3">
            <w:pPr>
              <w:spacing w:line="276" w:lineRule="auto"/>
              <w:rPr>
                <w:rFonts w:eastAsia="Batang"/>
                <w:color w:val="000000"/>
                <w:sz w:val="24"/>
                <w:szCs w:val="24"/>
                <w:lang w:val="en-US"/>
              </w:rPr>
            </w:pPr>
          </w:p>
        </w:tc>
      </w:tr>
      <w:tr w:rsidR="00B467EA" w:rsidRPr="005E0AF8" w:rsidTr="008340BC">
        <w:tc>
          <w:tcPr>
            <w:tcW w:w="5529" w:type="dxa"/>
            <w:shd w:val="clear" w:color="auto" w:fill="auto"/>
          </w:tcPr>
          <w:p w:rsidR="002F6713" w:rsidRPr="005E0AF8" w:rsidRDefault="002F6713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2F6713" w:rsidRPr="005E0AF8" w:rsidRDefault="002F6713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  <w:tr w:rsidR="00B467EA" w:rsidRPr="005E0AF8" w:rsidTr="008340BC">
        <w:tc>
          <w:tcPr>
            <w:tcW w:w="5529" w:type="dxa"/>
            <w:shd w:val="clear" w:color="auto" w:fill="auto"/>
          </w:tcPr>
          <w:p w:rsidR="002F6713" w:rsidRPr="005E0AF8" w:rsidRDefault="002F6713" w:rsidP="00C06B24">
            <w:pPr>
              <w:spacing w:line="276" w:lineRule="auto"/>
              <w:rPr>
                <w:rFonts w:eastAsia="Batang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2" w:type="dxa"/>
            <w:shd w:val="clear" w:color="auto" w:fill="auto"/>
          </w:tcPr>
          <w:p w:rsidR="002F6713" w:rsidRPr="005E0AF8" w:rsidRDefault="002F6713" w:rsidP="008340BC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  <w:tr w:rsidR="00B467EA" w:rsidRPr="005E0AF8" w:rsidTr="008340BC">
        <w:tc>
          <w:tcPr>
            <w:tcW w:w="5529" w:type="dxa"/>
          </w:tcPr>
          <w:p w:rsidR="00B467EA" w:rsidRPr="005E0AF8" w:rsidRDefault="00B467EA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467EA" w:rsidRPr="005E0AF8" w:rsidRDefault="00B467EA" w:rsidP="008340BC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  <w:tr w:rsidR="0029776F" w:rsidRPr="005E0AF8" w:rsidTr="008340BC">
        <w:tc>
          <w:tcPr>
            <w:tcW w:w="5529" w:type="dxa"/>
          </w:tcPr>
          <w:p w:rsidR="0029776F" w:rsidRPr="005E0AF8" w:rsidRDefault="0029776F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29776F" w:rsidRPr="005E0AF8" w:rsidRDefault="0029776F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  <w:tr w:rsidR="00A25F66" w:rsidRPr="005E0AF8" w:rsidTr="008340BC">
        <w:tc>
          <w:tcPr>
            <w:tcW w:w="5529" w:type="dxa"/>
          </w:tcPr>
          <w:p w:rsidR="00A25F66" w:rsidRPr="005E0AF8" w:rsidRDefault="00A25F66" w:rsidP="00C20EF5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A25F66" w:rsidRPr="005E0AF8" w:rsidRDefault="00A25F66" w:rsidP="00C20EF5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  <w:tr w:rsidR="00A25F66" w:rsidRPr="005E0AF8" w:rsidTr="008340BC">
        <w:tc>
          <w:tcPr>
            <w:tcW w:w="5529" w:type="dxa"/>
          </w:tcPr>
          <w:p w:rsidR="00A25F66" w:rsidRPr="005E0AF8" w:rsidRDefault="00A25F66" w:rsidP="00C20E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42" w:type="dxa"/>
          </w:tcPr>
          <w:p w:rsidR="00A25F66" w:rsidRPr="005E0AF8" w:rsidRDefault="00A25F66" w:rsidP="00C20EF5">
            <w:pPr>
              <w:spacing w:line="276" w:lineRule="auto"/>
              <w:rPr>
                <w:rFonts w:eastAsia="Batang"/>
                <w:sz w:val="24"/>
                <w:szCs w:val="24"/>
                <w:lang w:eastAsia="ko-KR"/>
              </w:rPr>
            </w:pPr>
          </w:p>
        </w:tc>
      </w:tr>
      <w:tr w:rsidR="0029776F" w:rsidRPr="005E0AF8" w:rsidTr="008340BC">
        <w:tc>
          <w:tcPr>
            <w:tcW w:w="5529" w:type="dxa"/>
          </w:tcPr>
          <w:p w:rsidR="0029776F" w:rsidRPr="005E0AF8" w:rsidRDefault="0029776F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29776F" w:rsidRPr="005E0AF8" w:rsidRDefault="0029776F" w:rsidP="008340BC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467EA" w:rsidRPr="005E0AF8" w:rsidTr="008340BC">
        <w:tc>
          <w:tcPr>
            <w:tcW w:w="5529" w:type="dxa"/>
          </w:tcPr>
          <w:p w:rsidR="00B467EA" w:rsidRPr="005E0AF8" w:rsidRDefault="00B467EA" w:rsidP="0029776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42" w:type="dxa"/>
          </w:tcPr>
          <w:p w:rsidR="00B467EA" w:rsidRPr="005E0AF8" w:rsidRDefault="00B467EA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  <w:tr w:rsidR="00B467EA" w:rsidRPr="005E0AF8" w:rsidTr="008340BC">
        <w:tc>
          <w:tcPr>
            <w:tcW w:w="5529" w:type="dxa"/>
          </w:tcPr>
          <w:p w:rsidR="00B467EA" w:rsidRPr="005E0AF8" w:rsidRDefault="00B467EA" w:rsidP="0029776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42" w:type="dxa"/>
          </w:tcPr>
          <w:p w:rsidR="00B467EA" w:rsidRPr="005E0AF8" w:rsidRDefault="00B467EA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  <w:tr w:rsidR="0029776F" w:rsidRPr="005E0AF8" w:rsidTr="008340BC">
        <w:tc>
          <w:tcPr>
            <w:tcW w:w="5529" w:type="dxa"/>
          </w:tcPr>
          <w:p w:rsidR="0029776F" w:rsidRPr="005E0AF8" w:rsidRDefault="0029776F" w:rsidP="00EE152E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29776F" w:rsidRPr="005E0AF8" w:rsidRDefault="0029776F" w:rsidP="0029776F">
            <w:pPr>
              <w:spacing w:line="276" w:lineRule="auto"/>
              <w:rPr>
                <w:rFonts w:eastAsia="Batang"/>
                <w:color w:val="000000"/>
                <w:sz w:val="24"/>
                <w:szCs w:val="24"/>
              </w:rPr>
            </w:pPr>
          </w:p>
        </w:tc>
      </w:tr>
    </w:tbl>
    <w:p w:rsidR="00885170" w:rsidRPr="005E0AF8" w:rsidRDefault="00885170" w:rsidP="0029776F">
      <w:pPr>
        <w:rPr>
          <w:rFonts w:eastAsia="Batang"/>
          <w:color w:val="000000"/>
          <w:sz w:val="24"/>
          <w:szCs w:val="24"/>
          <w:lang w:val="en-US"/>
        </w:rPr>
      </w:pPr>
    </w:p>
    <w:p w:rsidR="00885170" w:rsidRPr="005E0AF8" w:rsidRDefault="00885170" w:rsidP="0029776F">
      <w:pPr>
        <w:rPr>
          <w:rFonts w:eastAsia="Batang"/>
          <w:color w:val="000000"/>
          <w:sz w:val="24"/>
          <w:szCs w:val="24"/>
          <w:lang w:val="en-US"/>
        </w:rPr>
      </w:pPr>
    </w:p>
    <w:tbl>
      <w:tblPr>
        <w:tblW w:w="0" w:type="auto"/>
        <w:tblInd w:w="-252" w:type="dxa"/>
        <w:tblLayout w:type="fixed"/>
        <w:tblLook w:val="0000"/>
      </w:tblPr>
      <w:tblGrid>
        <w:gridCol w:w="4471"/>
        <w:gridCol w:w="5245"/>
      </w:tblGrid>
      <w:tr w:rsidR="009650D7" w:rsidRPr="005E0AF8" w:rsidTr="00CE7131">
        <w:trPr>
          <w:trHeight w:val="432"/>
        </w:trPr>
        <w:tc>
          <w:tcPr>
            <w:tcW w:w="4471" w:type="dxa"/>
            <w:shd w:val="clear" w:color="auto" w:fill="auto"/>
          </w:tcPr>
          <w:p w:rsidR="009650D7" w:rsidRPr="005E0AF8" w:rsidRDefault="009650D7" w:rsidP="00CE7131">
            <w:pPr>
              <w:autoSpaceDE w:val="0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</w:rPr>
              <w:t>ПОДПИСИ:</w:t>
            </w:r>
          </w:p>
        </w:tc>
        <w:tc>
          <w:tcPr>
            <w:tcW w:w="5245" w:type="dxa"/>
            <w:shd w:val="clear" w:color="auto" w:fill="auto"/>
          </w:tcPr>
          <w:p w:rsidR="009650D7" w:rsidRPr="005E0AF8" w:rsidRDefault="009650D7" w:rsidP="00CE713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>SIGNATURES:</w:t>
            </w:r>
          </w:p>
        </w:tc>
      </w:tr>
      <w:tr w:rsidR="009650D7" w:rsidRPr="005E0AF8" w:rsidTr="00CE7131">
        <w:trPr>
          <w:trHeight w:val="432"/>
        </w:trPr>
        <w:tc>
          <w:tcPr>
            <w:tcW w:w="4471" w:type="dxa"/>
            <w:shd w:val="clear" w:color="auto" w:fill="auto"/>
          </w:tcPr>
          <w:p w:rsidR="009650D7" w:rsidRPr="005E0AF8" w:rsidRDefault="009650D7" w:rsidP="00CE7131">
            <w:pPr>
              <w:autoSpaceDE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ПОКУПАТЕЛЬ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/ THE BUYER</w:t>
            </w:r>
          </w:p>
        </w:tc>
        <w:tc>
          <w:tcPr>
            <w:tcW w:w="5245" w:type="dxa"/>
            <w:shd w:val="clear" w:color="auto" w:fill="auto"/>
          </w:tcPr>
          <w:p w:rsidR="009650D7" w:rsidRPr="005E0AF8" w:rsidRDefault="009650D7" w:rsidP="00CE7131">
            <w:pPr>
              <w:ind w:left="57" w:hanging="23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</w:p>
        </w:tc>
      </w:tr>
      <w:tr w:rsidR="009650D7" w:rsidRPr="005E0AF8" w:rsidTr="00CE7131">
        <w:trPr>
          <w:trHeight w:val="2998"/>
        </w:trPr>
        <w:tc>
          <w:tcPr>
            <w:tcW w:w="4471" w:type="dxa"/>
            <w:shd w:val="clear" w:color="auto" w:fill="auto"/>
          </w:tcPr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«Борисовский завод медицинских препаратов/</w:t>
            </w:r>
          </w:p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 xml:space="preserve">Director General </w:t>
            </w:r>
            <w:r w:rsidRPr="005E0AF8">
              <w:rPr>
                <w:sz w:val="24"/>
                <w:szCs w:val="24"/>
                <w:lang w:val="en-US"/>
              </w:rPr>
              <w:t>JSC “Borisovsky Zavod Medicinskikh Preparatov”</w:t>
            </w:r>
          </w:p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Е.А. Тарасенко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/ </w:t>
            </w: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 Tarasenko</w:t>
            </w:r>
          </w:p>
          <w:p w:rsidR="009650D7" w:rsidRPr="005E0AF8" w:rsidRDefault="009650D7" w:rsidP="00CE7131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9650D7" w:rsidRPr="005E0AF8" w:rsidRDefault="009650D7" w:rsidP="00CE7131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9650D7" w:rsidRPr="005E0AF8" w:rsidRDefault="009650D7" w:rsidP="00CE7131">
            <w:pPr>
              <w:autoSpaceDE w:val="0"/>
              <w:rPr>
                <w:b/>
                <w:sz w:val="24"/>
                <w:szCs w:val="24"/>
              </w:rPr>
            </w:pPr>
          </w:p>
          <w:p w:rsidR="009650D7" w:rsidRPr="005E0AF8" w:rsidRDefault="009650D7" w:rsidP="00CE7131">
            <w:pPr>
              <w:autoSpaceDE w:val="0"/>
              <w:rPr>
                <w:b/>
                <w:sz w:val="24"/>
                <w:szCs w:val="24"/>
                <w:lang w:val="uk-UA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ПРОДАВЕЦ</w:t>
            </w:r>
            <w:r w:rsidRPr="005E0AF8">
              <w:rPr>
                <w:b/>
                <w:color w:val="000000"/>
                <w:sz w:val="24"/>
                <w:szCs w:val="24"/>
                <w:lang w:val="uk-UA"/>
              </w:rPr>
              <w:t xml:space="preserve">/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THE</w:t>
            </w:r>
            <w:r w:rsidRPr="005E0AF8">
              <w:rPr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5E0AF8">
              <w:rPr>
                <w:rFonts w:eastAsia="Batang"/>
                <w:b/>
                <w:color w:val="000000"/>
                <w:sz w:val="24"/>
                <w:szCs w:val="24"/>
                <w:lang w:val="en-US" w:eastAsia="ko-KR"/>
              </w:rPr>
              <w:t>SELLER</w:t>
            </w:r>
          </w:p>
          <w:p w:rsidR="009650D7" w:rsidRPr="005E0AF8" w:rsidRDefault="009650D7" w:rsidP="00CE7131">
            <w:pPr>
              <w:autoSpaceDE w:val="0"/>
              <w:rPr>
                <w:sz w:val="24"/>
                <w:szCs w:val="24"/>
                <w:lang w:val="en-US"/>
              </w:rPr>
            </w:pPr>
          </w:p>
          <w:p w:rsidR="009650D7" w:rsidRPr="005E0AF8" w:rsidRDefault="009650D7" w:rsidP="00CE7131">
            <w:pPr>
              <w:pBdr>
                <w:bottom w:val="single" w:sz="12" w:space="1" w:color="auto"/>
              </w:pBdr>
              <w:rPr>
                <w:rFonts w:eastAsia="Batang"/>
                <w:color w:val="000000"/>
                <w:sz w:val="24"/>
                <w:szCs w:val="24"/>
                <w:u w:val="single"/>
                <w:lang w:val="uk-UA"/>
              </w:rPr>
            </w:pPr>
          </w:p>
          <w:p w:rsidR="009650D7" w:rsidRPr="005E0AF8" w:rsidRDefault="009650D7" w:rsidP="00CE7131">
            <w:pPr>
              <w:autoSpaceDE w:val="0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885170" w:rsidRPr="005E0AF8" w:rsidRDefault="00885170">
      <w:pPr>
        <w:suppressAutoHyphens w:val="0"/>
        <w:rPr>
          <w:lang w:val="en-US"/>
        </w:rPr>
      </w:pPr>
      <w:r w:rsidRPr="005E0AF8">
        <w:rPr>
          <w:lang w:val="en-US"/>
        </w:rPr>
        <w:br w:type="page"/>
      </w:r>
    </w:p>
    <w:p w:rsidR="002B7A91" w:rsidRPr="005E0AF8" w:rsidRDefault="002B7A91">
      <w:pPr>
        <w:rPr>
          <w:lang w:val="en-US"/>
        </w:rPr>
      </w:pPr>
    </w:p>
    <w:tbl>
      <w:tblPr>
        <w:tblW w:w="10249" w:type="dxa"/>
        <w:tblInd w:w="-601" w:type="dxa"/>
        <w:tblLayout w:type="fixed"/>
        <w:tblLook w:val="0000"/>
      </w:tblPr>
      <w:tblGrid>
        <w:gridCol w:w="5104"/>
        <w:gridCol w:w="5145"/>
      </w:tblGrid>
      <w:tr w:rsidR="00C06B24" w:rsidRPr="007740F5" w:rsidTr="00BB3C80">
        <w:tc>
          <w:tcPr>
            <w:tcW w:w="5104" w:type="dxa"/>
            <w:shd w:val="clear" w:color="auto" w:fill="auto"/>
          </w:tcPr>
          <w:p w:rsidR="00C06B24" w:rsidRPr="005E0AF8" w:rsidRDefault="00C06B24" w:rsidP="005976BF">
            <w:pPr>
              <w:rPr>
                <w:rFonts w:eastAsia="Batang"/>
                <w:b/>
                <w:bCs/>
                <w:color w:val="000000"/>
                <w:sz w:val="24"/>
                <w:szCs w:val="24"/>
              </w:rPr>
            </w:pP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Приложение №3 </w:t>
            </w:r>
          </w:p>
          <w:p w:rsidR="00C06B24" w:rsidRPr="005E0AF8" w:rsidRDefault="00C06B24" w:rsidP="002C1B70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к Контракту </w:t>
            </w:r>
            <w:r w:rsidRPr="005E0AF8">
              <w:rPr>
                <w:b/>
                <w:color w:val="000000"/>
                <w:sz w:val="24"/>
                <w:szCs w:val="24"/>
              </w:rPr>
              <w:t xml:space="preserve">№ </w:t>
            </w: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</w:rPr>
              <w:t xml:space="preserve">от </w:t>
            </w:r>
          </w:p>
        </w:tc>
        <w:tc>
          <w:tcPr>
            <w:tcW w:w="5145" w:type="dxa"/>
            <w:shd w:val="clear" w:color="auto" w:fill="auto"/>
          </w:tcPr>
          <w:p w:rsidR="00C06B24" w:rsidRPr="005E0AF8" w:rsidRDefault="00C06B24" w:rsidP="005976BF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Appendix No.3 from </w:t>
            </w:r>
          </w:p>
          <w:p w:rsidR="00C06B24" w:rsidRPr="005E0AF8" w:rsidRDefault="00C06B24" w:rsidP="005976BF">
            <w:pPr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to Contract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5E0AF8"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  <w:t xml:space="preserve">from </w:t>
            </w:r>
          </w:p>
          <w:p w:rsidR="00C06B24" w:rsidRPr="005E0AF8" w:rsidRDefault="00C06B24" w:rsidP="005976BF">
            <w:pPr>
              <w:rPr>
                <w:rFonts w:eastAsia="Batang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097251" w:rsidRPr="005E0AF8" w:rsidRDefault="00097251" w:rsidP="0029776F">
      <w:pPr>
        <w:rPr>
          <w:rFonts w:eastAsia="Batang"/>
          <w:color w:val="000000"/>
          <w:sz w:val="24"/>
          <w:szCs w:val="24"/>
          <w:lang w:val="en-US"/>
        </w:rPr>
      </w:pPr>
    </w:p>
    <w:tbl>
      <w:tblPr>
        <w:tblW w:w="10206" w:type="dxa"/>
        <w:tblInd w:w="-459" w:type="dxa"/>
        <w:tblLayout w:type="fixed"/>
        <w:tblLook w:val="0000"/>
      </w:tblPr>
      <w:tblGrid>
        <w:gridCol w:w="5103"/>
        <w:gridCol w:w="5103"/>
      </w:tblGrid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snapToGrid w:val="0"/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6D6776" w:rsidRPr="005E0AF8" w:rsidRDefault="006D6776">
            <w:pPr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Техническая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5E0AF8">
              <w:rPr>
                <w:b/>
                <w:color w:val="000000"/>
                <w:sz w:val="24"/>
                <w:szCs w:val="24"/>
              </w:rPr>
              <w:t>документация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snapToGrid w:val="0"/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color w:val="000000"/>
                <w:sz w:val="24"/>
                <w:szCs w:val="24"/>
                <w:lang w:val="en-GB"/>
              </w:rPr>
              <w:t>Technical documentation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</w:p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pStyle w:val="a6"/>
              <w:tabs>
                <w:tab w:val="left" w:pos="70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ind w:left="176" w:hanging="176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 w:rsidP="000C2414">
            <w:pPr>
              <w:pStyle w:val="a6"/>
              <w:tabs>
                <w:tab w:val="left" w:pos="70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6776" w:rsidRPr="005E0AF8" w:rsidTr="000C2414">
        <w:trPr>
          <w:cantSplit/>
          <w:trHeight w:val="309"/>
        </w:trPr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6776" w:rsidRPr="005E0AF8" w:rsidTr="000C2414">
        <w:trPr>
          <w:cantSplit/>
        </w:trPr>
        <w:tc>
          <w:tcPr>
            <w:tcW w:w="5103" w:type="dxa"/>
            <w:shd w:val="clear" w:color="auto" w:fill="auto"/>
          </w:tcPr>
          <w:p w:rsidR="006D6776" w:rsidRPr="005E0AF8" w:rsidRDefault="006D6776" w:rsidP="00C06B24">
            <w:pPr>
              <w:pStyle w:val="a6"/>
              <w:tabs>
                <w:tab w:val="left" w:pos="70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D6776" w:rsidRPr="005E0AF8" w:rsidRDefault="006D6776" w:rsidP="00C06B24">
            <w:pPr>
              <w:pStyle w:val="a6"/>
              <w:tabs>
                <w:tab w:val="left" w:pos="708"/>
              </w:tabs>
              <w:jc w:val="both"/>
              <w:rPr>
                <w:rFonts w:eastAsia="Batang"/>
                <w:color w:val="000000"/>
                <w:sz w:val="24"/>
                <w:szCs w:val="24"/>
                <w:lang w:eastAsia="ko-KR"/>
              </w:rPr>
            </w:pPr>
          </w:p>
        </w:tc>
      </w:tr>
    </w:tbl>
    <w:p w:rsidR="009843D9" w:rsidRPr="005E0AF8" w:rsidRDefault="009843D9">
      <w:pPr>
        <w:jc w:val="both"/>
        <w:rPr>
          <w:sz w:val="24"/>
          <w:szCs w:val="24"/>
        </w:rPr>
      </w:pPr>
    </w:p>
    <w:p w:rsidR="00C06B24" w:rsidRPr="005E0AF8" w:rsidRDefault="00C06B24">
      <w:pPr>
        <w:jc w:val="both"/>
        <w:rPr>
          <w:sz w:val="24"/>
          <w:szCs w:val="24"/>
        </w:rPr>
      </w:pPr>
    </w:p>
    <w:p w:rsidR="00C06B24" w:rsidRPr="005E0AF8" w:rsidRDefault="00C06B24">
      <w:pPr>
        <w:jc w:val="both"/>
        <w:rPr>
          <w:sz w:val="24"/>
          <w:szCs w:val="24"/>
        </w:rPr>
      </w:pPr>
    </w:p>
    <w:tbl>
      <w:tblPr>
        <w:tblW w:w="0" w:type="auto"/>
        <w:tblInd w:w="-252" w:type="dxa"/>
        <w:tblLayout w:type="fixed"/>
        <w:tblLook w:val="0000"/>
      </w:tblPr>
      <w:tblGrid>
        <w:gridCol w:w="4471"/>
        <w:gridCol w:w="5245"/>
      </w:tblGrid>
      <w:tr w:rsidR="009650D7" w:rsidRPr="005E0AF8" w:rsidTr="00CE7131">
        <w:trPr>
          <w:trHeight w:val="432"/>
        </w:trPr>
        <w:tc>
          <w:tcPr>
            <w:tcW w:w="4471" w:type="dxa"/>
            <w:shd w:val="clear" w:color="auto" w:fill="auto"/>
          </w:tcPr>
          <w:p w:rsidR="009650D7" w:rsidRPr="005E0AF8" w:rsidRDefault="009650D7" w:rsidP="00CE7131">
            <w:pPr>
              <w:autoSpaceDE w:val="0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</w:rPr>
              <w:t>ПОДПИСИ:</w:t>
            </w:r>
          </w:p>
        </w:tc>
        <w:tc>
          <w:tcPr>
            <w:tcW w:w="5245" w:type="dxa"/>
            <w:shd w:val="clear" w:color="auto" w:fill="auto"/>
          </w:tcPr>
          <w:p w:rsidR="009650D7" w:rsidRPr="005E0AF8" w:rsidRDefault="009650D7" w:rsidP="00CE713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bCs/>
                <w:color w:val="000000"/>
                <w:sz w:val="24"/>
                <w:szCs w:val="24"/>
                <w:lang w:val="en-US"/>
              </w:rPr>
              <w:t>SIGNATURES:</w:t>
            </w:r>
          </w:p>
        </w:tc>
      </w:tr>
      <w:tr w:rsidR="009650D7" w:rsidRPr="005E0AF8" w:rsidTr="00CE7131">
        <w:trPr>
          <w:trHeight w:val="432"/>
        </w:trPr>
        <w:tc>
          <w:tcPr>
            <w:tcW w:w="4471" w:type="dxa"/>
            <w:shd w:val="clear" w:color="auto" w:fill="auto"/>
          </w:tcPr>
          <w:p w:rsidR="009650D7" w:rsidRPr="005E0AF8" w:rsidRDefault="009650D7" w:rsidP="00CE7131">
            <w:pPr>
              <w:autoSpaceDE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ПОКУПАТЕЛЬ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/ THE BUYER</w:t>
            </w:r>
          </w:p>
        </w:tc>
        <w:tc>
          <w:tcPr>
            <w:tcW w:w="5245" w:type="dxa"/>
            <w:shd w:val="clear" w:color="auto" w:fill="auto"/>
          </w:tcPr>
          <w:p w:rsidR="009650D7" w:rsidRPr="005E0AF8" w:rsidRDefault="009650D7" w:rsidP="00CE7131">
            <w:pPr>
              <w:ind w:left="57" w:hanging="23"/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9650D7" w:rsidRPr="000B7378" w:rsidTr="00CE7131">
        <w:trPr>
          <w:trHeight w:val="2998"/>
        </w:trPr>
        <w:tc>
          <w:tcPr>
            <w:tcW w:w="4471" w:type="dxa"/>
            <w:shd w:val="clear" w:color="auto" w:fill="auto"/>
          </w:tcPr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«Борисовский завод медицинских препаратов/</w:t>
            </w:r>
          </w:p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sz w:val="24"/>
                <w:szCs w:val="24"/>
                <w:lang w:val="en-US" w:eastAsia="ru-RU"/>
              </w:rPr>
              <w:t xml:space="preserve">Director General </w:t>
            </w:r>
            <w:r w:rsidRPr="005E0AF8">
              <w:rPr>
                <w:sz w:val="24"/>
                <w:szCs w:val="24"/>
                <w:lang w:val="en-US"/>
              </w:rPr>
              <w:t>JSC “Borisovsky Zavod Medicinskikh Preparatov”</w:t>
            </w:r>
          </w:p>
          <w:p w:rsidR="00EC750C" w:rsidRPr="005E0AF8" w:rsidRDefault="00EC750C" w:rsidP="00EC750C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Е.А. Тарасенко</w:t>
            </w:r>
            <w:r w:rsidRPr="005E0AF8">
              <w:rPr>
                <w:rFonts w:eastAsia="Times New Roman"/>
                <w:sz w:val="24"/>
                <w:szCs w:val="24"/>
                <w:lang w:eastAsia="ru-RU"/>
              </w:rPr>
              <w:t xml:space="preserve"> / </w:t>
            </w:r>
            <w:r w:rsidRPr="005E0AF8">
              <w:rPr>
                <w:rFonts w:eastAsia="Times New Roman"/>
                <w:b/>
                <w:sz w:val="24"/>
                <w:szCs w:val="24"/>
                <w:lang w:eastAsia="ru-RU"/>
              </w:rPr>
              <w:t>Е. Tarasenko</w:t>
            </w:r>
          </w:p>
          <w:p w:rsidR="009650D7" w:rsidRPr="005E0AF8" w:rsidRDefault="009650D7" w:rsidP="00CE7131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  <w:p w:rsidR="009650D7" w:rsidRPr="005E0AF8" w:rsidRDefault="009650D7" w:rsidP="00CE7131">
            <w:pPr>
              <w:pBdr>
                <w:bottom w:val="single" w:sz="8" w:space="1" w:color="000000"/>
              </w:pBd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650D7" w:rsidRPr="005E0AF8" w:rsidRDefault="009650D7" w:rsidP="00CE7131">
            <w:pPr>
              <w:autoSpaceDE w:val="0"/>
              <w:rPr>
                <w:b/>
                <w:sz w:val="24"/>
                <w:szCs w:val="24"/>
                <w:lang w:val="uk-UA"/>
              </w:rPr>
            </w:pPr>
          </w:p>
          <w:p w:rsidR="009650D7" w:rsidRPr="005976BF" w:rsidRDefault="009650D7" w:rsidP="00CE7131">
            <w:pPr>
              <w:autoSpaceDE w:val="0"/>
              <w:rPr>
                <w:b/>
                <w:sz w:val="24"/>
                <w:szCs w:val="24"/>
                <w:lang w:val="uk-UA"/>
              </w:rPr>
            </w:pPr>
            <w:r w:rsidRPr="005E0AF8">
              <w:rPr>
                <w:b/>
                <w:color w:val="000000"/>
                <w:sz w:val="24"/>
                <w:szCs w:val="24"/>
              </w:rPr>
              <w:t>ПРОДАВЕЦ</w:t>
            </w:r>
            <w:r w:rsidRPr="005E0AF8">
              <w:rPr>
                <w:b/>
                <w:color w:val="000000"/>
                <w:sz w:val="24"/>
                <w:szCs w:val="24"/>
                <w:lang w:val="uk-UA"/>
              </w:rPr>
              <w:t xml:space="preserve">/ </w:t>
            </w:r>
            <w:r w:rsidRPr="005E0AF8">
              <w:rPr>
                <w:b/>
                <w:color w:val="000000"/>
                <w:sz w:val="24"/>
                <w:szCs w:val="24"/>
                <w:lang w:val="en-US"/>
              </w:rPr>
              <w:t>THE</w:t>
            </w:r>
            <w:r w:rsidRPr="005E0AF8">
              <w:rPr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5E0AF8">
              <w:rPr>
                <w:rFonts w:eastAsia="Batang"/>
                <w:b/>
                <w:color w:val="000000"/>
                <w:sz w:val="24"/>
                <w:szCs w:val="24"/>
                <w:lang w:val="en-US" w:eastAsia="ko-KR"/>
              </w:rPr>
              <w:t>SELLER</w:t>
            </w:r>
          </w:p>
          <w:p w:rsidR="009650D7" w:rsidRPr="00885170" w:rsidRDefault="009650D7" w:rsidP="00CE7131">
            <w:pPr>
              <w:autoSpaceDE w:val="0"/>
              <w:rPr>
                <w:sz w:val="24"/>
                <w:szCs w:val="24"/>
                <w:lang w:val="en-US"/>
              </w:rPr>
            </w:pPr>
          </w:p>
          <w:p w:rsidR="009650D7" w:rsidRPr="003C55EF" w:rsidRDefault="009650D7" w:rsidP="00CE7131">
            <w:pPr>
              <w:pBdr>
                <w:bottom w:val="single" w:sz="12" w:space="1" w:color="auto"/>
              </w:pBdr>
              <w:rPr>
                <w:rFonts w:eastAsia="Batang"/>
                <w:color w:val="000000"/>
                <w:sz w:val="24"/>
                <w:szCs w:val="24"/>
                <w:u w:val="single"/>
                <w:lang w:val="uk-UA"/>
              </w:rPr>
            </w:pPr>
          </w:p>
          <w:p w:rsidR="009650D7" w:rsidRPr="00885170" w:rsidRDefault="009650D7" w:rsidP="00CE7131">
            <w:pPr>
              <w:autoSpaceDE w:val="0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D6776" w:rsidRPr="00885170" w:rsidRDefault="006D6776">
      <w:pPr>
        <w:rPr>
          <w:sz w:val="24"/>
          <w:szCs w:val="24"/>
          <w:lang w:val="en-US"/>
        </w:rPr>
      </w:pPr>
    </w:p>
    <w:sectPr w:rsidR="006D6776" w:rsidRPr="00885170" w:rsidSect="000C156F">
      <w:pgSz w:w="11906" w:h="16838"/>
      <w:pgMar w:top="851" w:right="851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B2D" w:rsidRDefault="00701B2D" w:rsidP="001434BF">
      <w:r>
        <w:separator/>
      </w:r>
    </w:p>
  </w:endnote>
  <w:endnote w:type="continuationSeparator" w:id="1">
    <w:p w:rsidR="00701B2D" w:rsidRDefault="00701B2D" w:rsidP="00143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B2D" w:rsidRDefault="00701B2D" w:rsidP="001434BF">
      <w:r>
        <w:separator/>
      </w:r>
    </w:p>
  </w:footnote>
  <w:footnote w:type="continuationSeparator" w:id="1">
    <w:p w:rsidR="00701B2D" w:rsidRDefault="00701B2D" w:rsidP="00143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129" w:hanging="42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</w:rPr>
    </w:lvl>
  </w:abstractNum>
  <w:abstractNum w:abstractNumId="4">
    <w:nsid w:val="05013060"/>
    <w:multiLevelType w:val="hybridMultilevel"/>
    <w:tmpl w:val="45426CD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B6FDC"/>
    <w:multiLevelType w:val="hybridMultilevel"/>
    <w:tmpl w:val="479229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9D3D4F"/>
    <w:multiLevelType w:val="hybridMultilevel"/>
    <w:tmpl w:val="65DC44C2"/>
    <w:lvl w:ilvl="0" w:tplc="5A88AA6C"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3004E7"/>
    <w:multiLevelType w:val="hybridMultilevel"/>
    <w:tmpl w:val="67AA4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53C53"/>
    <w:multiLevelType w:val="hybridMultilevel"/>
    <w:tmpl w:val="2F30D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A715F90"/>
    <w:multiLevelType w:val="hybridMultilevel"/>
    <w:tmpl w:val="DC289E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E1D31"/>
    <w:multiLevelType w:val="hybridMultilevel"/>
    <w:tmpl w:val="CFD004AC"/>
    <w:lvl w:ilvl="0" w:tplc="953A6E4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1">
    <w:nsid w:val="57023CAF"/>
    <w:multiLevelType w:val="hybridMultilevel"/>
    <w:tmpl w:val="A53804FE"/>
    <w:lvl w:ilvl="0" w:tplc="D4B022D8">
      <w:start w:val="6"/>
      <w:numFmt w:val="bullet"/>
      <w:lvlText w:val="-"/>
      <w:lvlJc w:val="left"/>
      <w:pPr>
        <w:ind w:left="50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EA7245"/>
    <w:multiLevelType w:val="hybridMultilevel"/>
    <w:tmpl w:val="14403E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96AC3"/>
    <w:multiLevelType w:val="hybridMultilevel"/>
    <w:tmpl w:val="103C3E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930EC0"/>
    <w:multiLevelType w:val="hybridMultilevel"/>
    <w:tmpl w:val="0A3271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50749D"/>
    <w:multiLevelType w:val="hybridMultilevel"/>
    <w:tmpl w:val="FC3084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79405136"/>
    <w:multiLevelType w:val="multilevel"/>
    <w:tmpl w:val="9030E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814BD9"/>
    <w:multiLevelType w:val="multilevel"/>
    <w:tmpl w:val="0D802C0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12"/>
  </w:num>
  <w:num w:numId="7">
    <w:abstractNumId w:val="17"/>
  </w:num>
  <w:num w:numId="8">
    <w:abstractNumId w:val="8"/>
  </w:num>
  <w:num w:numId="9">
    <w:abstractNumId w:val="5"/>
  </w:num>
  <w:num w:numId="10">
    <w:abstractNumId w:val="16"/>
  </w:num>
  <w:num w:numId="11">
    <w:abstractNumId w:val="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196F"/>
    <w:rsid w:val="00000BBA"/>
    <w:rsid w:val="00003C7F"/>
    <w:rsid w:val="000077C7"/>
    <w:rsid w:val="00010238"/>
    <w:rsid w:val="00012B44"/>
    <w:rsid w:val="00017B85"/>
    <w:rsid w:val="0003116C"/>
    <w:rsid w:val="000324AA"/>
    <w:rsid w:val="00037203"/>
    <w:rsid w:val="00042EDC"/>
    <w:rsid w:val="000454B2"/>
    <w:rsid w:val="0004638E"/>
    <w:rsid w:val="000465AC"/>
    <w:rsid w:val="000573DF"/>
    <w:rsid w:val="00061A59"/>
    <w:rsid w:val="00063AE6"/>
    <w:rsid w:val="00065800"/>
    <w:rsid w:val="00067319"/>
    <w:rsid w:val="000718F9"/>
    <w:rsid w:val="0007526B"/>
    <w:rsid w:val="000828E9"/>
    <w:rsid w:val="00082A8B"/>
    <w:rsid w:val="00084DDA"/>
    <w:rsid w:val="00084F8A"/>
    <w:rsid w:val="00093717"/>
    <w:rsid w:val="000969E6"/>
    <w:rsid w:val="00097251"/>
    <w:rsid w:val="000B712E"/>
    <w:rsid w:val="000B7378"/>
    <w:rsid w:val="000C156F"/>
    <w:rsid w:val="000C2414"/>
    <w:rsid w:val="000C6C9C"/>
    <w:rsid w:val="000D5DA8"/>
    <w:rsid w:val="000D5F4D"/>
    <w:rsid w:val="000E422F"/>
    <w:rsid w:val="000F23A7"/>
    <w:rsid w:val="000F5A0D"/>
    <w:rsid w:val="000F5FE5"/>
    <w:rsid w:val="00111285"/>
    <w:rsid w:val="00111339"/>
    <w:rsid w:val="00113FCE"/>
    <w:rsid w:val="00114052"/>
    <w:rsid w:val="0012267B"/>
    <w:rsid w:val="00124183"/>
    <w:rsid w:val="00125B4B"/>
    <w:rsid w:val="00130B39"/>
    <w:rsid w:val="001367E7"/>
    <w:rsid w:val="00140851"/>
    <w:rsid w:val="001434BF"/>
    <w:rsid w:val="00150A63"/>
    <w:rsid w:val="00152D35"/>
    <w:rsid w:val="00152FEC"/>
    <w:rsid w:val="00162024"/>
    <w:rsid w:val="00170236"/>
    <w:rsid w:val="0017255F"/>
    <w:rsid w:val="001760A3"/>
    <w:rsid w:val="00176E96"/>
    <w:rsid w:val="001922D8"/>
    <w:rsid w:val="00195811"/>
    <w:rsid w:val="001A1FE4"/>
    <w:rsid w:val="001B4352"/>
    <w:rsid w:val="001B5549"/>
    <w:rsid w:val="001B6FD3"/>
    <w:rsid w:val="001B7A0E"/>
    <w:rsid w:val="001C14C2"/>
    <w:rsid w:val="001C1720"/>
    <w:rsid w:val="001C32F2"/>
    <w:rsid w:val="001C4280"/>
    <w:rsid w:val="001C4A40"/>
    <w:rsid w:val="001C60A3"/>
    <w:rsid w:val="001D7843"/>
    <w:rsid w:val="001E3153"/>
    <w:rsid w:val="001F1831"/>
    <w:rsid w:val="001F3B70"/>
    <w:rsid w:val="001F7CAA"/>
    <w:rsid w:val="00235957"/>
    <w:rsid w:val="0024134B"/>
    <w:rsid w:val="00244CF5"/>
    <w:rsid w:val="00257199"/>
    <w:rsid w:val="00272729"/>
    <w:rsid w:val="00273C34"/>
    <w:rsid w:val="00275609"/>
    <w:rsid w:val="00285BA6"/>
    <w:rsid w:val="00290A42"/>
    <w:rsid w:val="0029776F"/>
    <w:rsid w:val="00297DB8"/>
    <w:rsid w:val="002A0F82"/>
    <w:rsid w:val="002B7A91"/>
    <w:rsid w:val="002C1B70"/>
    <w:rsid w:val="002C37F1"/>
    <w:rsid w:val="002C7CF3"/>
    <w:rsid w:val="002D0CB5"/>
    <w:rsid w:val="002D234D"/>
    <w:rsid w:val="002D355D"/>
    <w:rsid w:val="002D4358"/>
    <w:rsid w:val="002D65FF"/>
    <w:rsid w:val="002E7140"/>
    <w:rsid w:val="002F35EF"/>
    <w:rsid w:val="002F52A4"/>
    <w:rsid w:val="002F6713"/>
    <w:rsid w:val="00300D9D"/>
    <w:rsid w:val="003051A3"/>
    <w:rsid w:val="00305D60"/>
    <w:rsid w:val="00315937"/>
    <w:rsid w:val="00320B30"/>
    <w:rsid w:val="00321FFE"/>
    <w:rsid w:val="003370A6"/>
    <w:rsid w:val="00342F48"/>
    <w:rsid w:val="00357E9B"/>
    <w:rsid w:val="00361EA2"/>
    <w:rsid w:val="00365FFC"/>
    <w:rsid w:val="00366510"/>
    <w:rsid w:val="0037073C"/>
    <w:rsid w:val="0037597E"/>
    <w:rsid w:val="00375E2F"/>
    <w:rsid w:val="00381ECB"/>
    <w:rsid w:val="0038206C"/>
    <w:rsid w:val="00387483"/>
    <w:rsid w:val="0039073D"/>
    <w:rsid w:val="003A09A7"/>
    <w:rsid w:val="003B5AD3"/>
    <w:rsid w:val="003C17D9"/>
    <w:rsid w:val="003C55EF"/>
    <w:rsid w:val="003D260F"/>
    <w:rsid w:val="003D6EF2"/>
    <w:rsid w:val="003E12E9"/>
    <w:rsid w:val="003E30F7"/>
    <w:rsid w:val="003E7C23"/>
    <w:rsid w:val="003F10CF"/>
    <w:rsid w:val="003F2E4F"/>
    <w:rsid w:val="00411683"/>
    <w:rsid w:val="0041449A"/>
    <w:rsid w:val="00420766"/>
    <w:rsid w:val="00422CE9"/>
    <w:rsid w:val="004308FD"/>
    <w:rsid w:val="0043755A"/>
    <w:rsid w:val="00476450"/>
    <w:rsid w:val="0047777B"/>
    <w:rsid w:val="004921DC"/>
    <w:rsid w:val="00494C47"/>
    <w:rsid w:val="00497C34"/>
    <w:rsid w:val="004A0D0B"/>
    <w:rsid w:val="004A237C"/>
    <w:rsid w:val="004A35A5"/>
    <w:rsid w:val="004A64DD"/>
    <w:rsid w:val="004B16EC"/>
    <w:rsid w:val="004B6439"/>
    <w:rsid w:val="004B798E"/>
    <w:rsid w:val="004D1B88"/>
    <w:rsid w:val="004F33AE"/>
    <w:rsid w:val="004F6C67"/>
    <w:rsid w:val="005111AD"/>
    <w:rsid w:val="00511473"/>
    <w:rsid w:val="005114B0"/>
    <w:rsid w:val="00516550"/>
    <w:rsid w:val="005253E0"/>
    <w:rsid w:val="00525F40"/>
    <w:rsid w:val="00530219"/>
    <w:rsid w:val="00530B32"/>
    <w:rsid w:val="00530EA8"/>
    <w:rsid w:val="005352D8"/>
    <w:rsid w:val="005372D4"/>
    <w:rsid w:val="00563335"/>
    <w:rsid w:val="00565FCF"/>
    <w:rsid w:val="00567443"/>
    <w:rsid w:val="00573479"/>
    <w:rsid w:val="00575054"/>
    <w:rsid w:val="005976BF"/>
    <w:rsid w:val="005A4BAE"/>
    <w:rsid w:val="005A5A30"/>
    <w:rsid w:val="005A5B0F"/>
    <w:rsid w:val="005A75D4"/>
    <w:rsid w:val="005B7E4D"/>
    <w:rsid w:val="005C1EC2"/>
    <w:rsid w:val="005C36EB"/>
    <w:rsid w:val="005E0AF8"/>
    <w:rsid w:val="005E3D0E"/>
    <w:rsid w:val="005F731F"/>
    <w:rsid w:val="0060372B"/>
    <w:rsid w:val="00605B2E"/>
    <w:rsid w:val="00605C60"/>
    <w:rsid w:val="00620793"/>
    <w:rsid w:val="00622541"/>
    <w:rsid w:val="00622E3F"/>
    <w:rsid w:val="00626807"/>
    <w:rsid w:val="006303ED"/>
    <w:rsid w:val="00631D52"/>
    <w:rsid w:val="00631E90"/>
    <w:rsid w:val="00634041"/>
    <w:rsid w:val="00634990"/>
    <w:rsid w:val="00657EFB"/>
    <w:rsid w:val="0066339E"/>
    <w:rsid w:val="00665EA3"/>
    <w:rsid w:val="0067691E"/>
    <w:rsid w:val="006805AB"/>
    <w:rsid w:val="00684A6E"/>
    <w:rsid w:val="006904A3"/>
    <w:rsid w:val="006915B3"/>
    <w:rsid w:val="0069205D"/>
    <w:rsid w:val="006A2994"/>
    <w:rsid w:val="006B4789"/>
    <w:rsid w:val="006B771A"/>
    <w:rsid w:val="006C2748"/>
    <w:rsid w:val="006C56E3"/>
    <w:rsid w:val="006D6776"/>
    <w:rsid w:val="00701B2D"/>
    <w:rsid w:val="00713156"/>
    <w:rsid w:val="007154B3"/>
    <w:rsid w:val="00727222"/>
    <w:rsid w:val="00733330"/>
    <w:rsid w:val="00734CCE"/>
    <w:rsid w:val="007353DE"/>
    <w:rsid w:val="00736C20"/>
    <w:rsid w:val="007440BB"/>
    <w:rsid w:val="00753431"/>
    <w:rsid w:val="007542A7"/>
    <w:rsid w:val="00762E72"/>
    <w:rsid w:val="00766806"/>
    <w:rsid w:val="0077121C"/>
    <w:rsid w:val="007740F5"/>
    <w:rsid w:val="0078791F"/>
    <w:rsid w:val="00791C91"/>
    <w:rsid w:val="00791FD8"/>
    <w:rsid w:val="00793778"/>
    <w:rsid w:val="007938A0"/>
    <w:rsid w:val="007A3AF0"/>
    <w:rsid w:val="007B3233"/>
    <w:rsid w:val="007D311C"/>
    <w:rsid w:val="007E0D53"/>
    <w:rsid w:val="007E1BC8"/>
    <w:rsid w:val="007F0DA1"/>
    <w:rsid w:val="007F1D3D"/>
    <w:rsid w:val="007F35B0"/>
    <w:rsid w:val="007F5C81"/>
    <w:rsid w:val="0080042E"/>
    <w:rsid w:val="008234A7"/>
    <w:rsid w:val="008340BC"/>
    <w:rsid w:val="00836A67"/>
    <w:rsid w:val="00841CB4"/>
    <w:rsid w:val="00842E24"/>
    <w:rsid w:val="00845159"/>
    <w:rsid w:val="00853FEE"/>
    <w:rsid w:val="00873C79"/>
    <w:rsid w:val="00885170"/>
    <w:rsid w:val="008A37BD"/>
    <w:rsid w:val="008B1C98"/>
    <w:rsid w:val="008C4767"/>
    <w:rsid w:val="008D02BD"/>
    <w:rsid w:val="008D27E8"/>
    <w:rsid w:val="008E7E9A"/>
    <w:rsid w:val="008F0107"/>
    <w:rsid w:val="008F0A77"/>
    <w:rsid w:val="008F47E9"/>
    <w:rsid w:val="00903D2F"/>
    <w:rsid w:val="00912D97"/>
    <w:rsid w:val="00915825"/>
    <w:rsid w:val="009325BB"/>
    <w:rsid w:val="009348C8"/>
    <w:rsid w:val="0094531B"/>
    <w:rsid w:val="00952596"/>
    <w:rsid w:val="00963237"/>
    <w:rsid w:val="009650D7"/>
    <w:rsid w:val="009669C7"/>
    <w:rsid w:val="00967061"/>
    <w:rsid w:val="0097196F"/>
    <w:rsid w:val="00975406"/>
    <w:rsid w:val="00981011"/>
    <w:rsid w:val="00983FB4"/>
    <w:rsid w:val="009843D9"/>
    <w:rsid w:val="009863B2"/>
    <w:rsid w:val="00992DE2"/>
    <w:rsid w:val="00996C50"/>
    <w:rsid w:val="0099774D"/>
    <w:rsid w:val="009A6091"/>
    <w:rsid w:val="009B3CFC"/>
    <w:rsid w:val="009E1B30"/>
    <w:rsid w:val="009F20C9"/>
    <w:rsid w:val="009F3656"/>
    <w:rsid w:val="009F5F82"/>
    <w:rsid w:val="00A00D5E"/>
    <w:rsid w:val="00A0340B"/>
    <w:rsid w:val="00A03A59"/>
    <w:rsid w:val="00A0696D"/>
    <w:rsid w:val="00A10906"/>
    <w:rsid w:val="00A1273A"/>
    <w:rsid w:val="00A24C72"/>
    <w:rsid w:val="00A25F66"/>
    <w:rsid w:val="00A36D0C"/>
    <w:rsid w:val="00A37472"/>
    <w:rsid w:val="00A4361C"/>
    <w:rsid w:val="00A46436"/>
    <w:rsid w:val="00A5609D"/>
    <w:rsid w:val="00A56DCC"/>
    <w:rsid w:val="00A60A59"/>
    <w:rsid w:val="00A75C6F"/>
    <w:rsid w:val="00A778DC"/>
    <w:rsid w:val="00A8518D"/>
    <w:rsid w:val="00A93609"/>
    <w:rsid w:val="00A941B3"/>
    <w:rsid w:val="00A943DE"/>
    <w:rsid w:val="00AA0DAD"/>
    <w:rsid w:val="00AB195F"/>
    <w:rsid w:val="00AB5E5D"/>
    <w:rsid w:val="00AC2D9A"/>
    <w:rsid w:val="00AC6073"/>
    <w:rsid w:val="00AD4C5F"/>
    <w:rsid w:val="00AE5FD3"/>
    <w:rsid w:val="00AF515B"/>
    <w:rsid w:val="00B059FF"/>
    <w:rsid w:val="00B10E73"/>
    <w:rsid w:val="00B118D1"/>
    <w:rsid w:val="00B204EA"/>
    <w:rsid w:val="00B21ED7"/>
    <w:rsid w:val="00B23F8B"/>
    <w:rsid w:val="00B24987"/>
    <w:rsid w:val="00B267A9"/>
    <w:rsid w:val="00B37B88"/>
    <w:rsid w:val="00B467EA"/>
    <w:rsid w:val="00B5320A"/>
    <w:rsid w:val="00B551B6"/>
    <w:rsid w:val="00B6436D"/>
    <w:rsid w:val="00B73869"/>
    <w:rsid w:val="00B765F5"/>
    <w:rsid w:val="00B85DD2"/>
    <w:rsid w:val="00B94309"/>
    <w:rsid w:val="00B95288"/>
    <w:rsid w:val="00B95AF6"/>
    <w:rsid w:val="00BA16C3"/>
    <w:rsid w:val="00BB3C80"/>
    <w:rsid w:val="00BC02F8"/>
    <w:rsid w:val="00BC0A88"/>
    <w:rsid w:val="00BC2F15"/>
    <w:rsid w:val="00BC3DB3"/>
    <w:rsid w:val="00BD1B0A"/>
    <w:rsid w:val="00BE0009"/>
    <w:rsid w:val="00BF08BE"/>
    <w:rsid w:val="00BF15AF"/>
    <w:rsid w:val="00BF57DB"/>
    <w:rsid w:val="00C0000C"/>
    <w:rsid w:val="00C014B3"/>
    <w:rsid w:val="00C01DB3"/>
    <w:rsid w:val="00C06B24"/>
    <w:rsid w:val="00C15DB0"/>
    <w:rsid w:val="00C20EF5"/>
    <w:rsid w:val="00C22A72"/>
    <w:rsid w:val="00C265DD"/>
    <w:rsid w:val="00C45366"/>
    <w:rsid w:val="00C4744C"/>
    <w:rsid w:val="00C674AB"/>
    <w:rsid w:val="00C707C7"/>
    <w:rsid w:val="00C8449F"/>
    <w:rsid w:val="00C849FD"/>
    <w:rsid w:val="00C85DDA"/>
    <w:rsid w:val="00C92122"/>
    <w:rsid w:val="00C93C98"/>
    <w:rsid w:val="00CA35CE"/>
    <w:rsid w:val="00CA37E6"/>
    <w:rsid w:val="00CA783A"/>
    <w:rsid w:val="00CA7BD8"/>
    <w:rsid w:val="00CB3CDE"/>
    <w:rsid w:val="00CB63DA"/>
    <w:rsid w:val="00CD36AF"/>
    <w:rsid w:val="00CD531D"/>
    <w:rsid w:val="00CE5652"/>
    <w:rsid w:val="00CE7131"/>
    <w:rsid w:val="00CF040A"/>
    <w:rsid w:val="00CF74D8"/>
    <w:rsid w:val="00CF7B34"/>
    <w:rsid w:val="00D00EF7"/>
    <w:rsid w:val="00D05711"/>
    <w:rsid w:val="00D12C9D"/>
    <w:rsid w:val="00D265BB"/>
    <w:rsid w:val="00D320BA"/>
    <w:rsid w:val="00D32916"/>
    <w:rsid w:val="00D41970"/>
    <w:rsid w:val="00D41FD0"/>
    <w:rsid w:val="00D72311"/>
    <w:rsid w:val="00D7736B"/>
    <w:rsid w:val="00D9353C"/>
    <w:rsid w:val="00DC07E9"/>
    <w:rsid w:val="00DC5400"/>
    <w:rsid w:val="00DC57A9"/>
    <w:rsid w:val="00DD4E77"/>
    <w:rsid w:val="00DE29F2"/>
    <w:rsid w:val="00DE66E4"/>
    <w:rsid w:val="00DF1248"/>
    <w:rsid w:val="00DF1692"/>
    <w:rsid w:val="00DF54DA"/>
    <w:rsid w:val="00E123AB"/>
    <w:rsid w:val="00E3146A"/>
    <w:rsid w:val="00E35C6C"/>
    <w:rsid w:val="00E37080"/>
    <w:rsid w:val="00E37328"/>
    <w:rsid w:val="00E41D42"/>
    <w:rsid w:val="00E431E8"/>
    <w:rsid w:val="00E476CE"/>
    <w:rsid w:val="00E47EB7"/>
    <w:rsid w:val="00E50ECC"/>
    <w:rsid w:val="00E56784"/>
    <w:rsid w:val="00E60757"/>
    <w:rsid w:val="00E656E4"/>
    <w:rsid w:val="00E7407E"/>
    <w:rsid w:val="00E747E0"/>
    <w:rsid w:val="00E758D8"/>
    <w:rsid w:val="00E83BBA"/>
    <w:rsid w:val="00E87680"/>
    <w:rsid w:val="00E95292"/>
    <w:rsid w:val="00EB26F2"/>
    <w:rsid w:val="00EC750C"/>
    <w:rsid w:val="00EC7B88"/>
    <w:rsid w:val="00ED542F"/>
    <w:rsid w:val="00EE152E"/>
    <w:rsid w:val="00EE2D11"/>
    <w:rsid w:val="00EE601B"/>
    <w:rsid w:val="00F03117"/>
    <w:rsid w:val="00F0791E"/>
    <w:rsid w:val="00F15825"/>
    <w:rsid w:val="00F21CA8"/>
    <w:rsid w:val="00F24E8B"/>
    <w:rsid w:val="00F26375"/>
    <w:rsid w:val="00F3501D"/>
    <w:rsid w:val="00F629DB"/>
    <w:rsid w:val="00F64453"/>
    <w:rsid w:val="00F647DE"/>
    <w:rsid w:val="00F6713D"/>
    <w:rsid w:val="00F727FA"/>
    <w:rsid w:val="00F838A6"/>
    <w:rsid w:val="00F87681"/>
    <w:rsid w:val="00F9505B"/>
    <w:rsid w:val="00FA6171"/>
    <w:rsid w:val="00FA6205"/>
    <w:rsid w:val="00FB5F33"/>
    <w:rsid w:val="00FC22B2"/>
    <w:rsid w:val="00FC2E1A"/>
    <w:rsid w:val="00FD0EC8"/>
    <w:rsid w:val="00FD17EC"/>
    <w:rsid w:val="00FD4F88"/>
    <w:rsid w:val="00FE10A2"/>
    <w:rsid w:val="00FE13E8"/>
    <w:rsid w:val="00FE1FB7"/>
    <w:rsid w:val="00FE41E1"/>
    <w:rsid w:val="00FE5F20"/>
    <w:rsid w:val="00FF0B57"/>
    <w:rsid w:val="00FF4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061"/>
    <w:pPr>
      <w:suppressAutoHyphens/>
    </w:pPr>
    <w:rPr>
      <w:rFonts w:eastAsia="MS Mincho"/>
      <w:sz w:val="28"/>
      <w:lang w:eastAsia="ar-SA"/>
    </w:rPr>
  </w:style>
  <w:style w:type="paragraph" w:styleId="2">
    <w:name w:val="heading 2"/>
    <w:basedOn w:val="a"/>
    <w:next w:val="a"/>
    <w:qFormat/>
    <w:rsid w:val="00CB63D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qFormat/>
    <w:rsid w:val="00CB63DA"/>
    <w:pPr>
      <w:keepNext/>
      <w:tabs>
        <w:tab w:val="num" w:pos="0"/>
      </w:tabs>
      <w:spacing w:before="120"/>
      <w:ind w:left="1152" w:hanging="1152"/>
      <w:jc w:val="both"/>
      <w:outlineLvl w:val="5"/>
    </w:pPr>
    <w:rPr>
      <w:rFonts w:ascii="Tahoma" w:hAnsi="Tahoma" w:cs="Tahoma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B63DA"/>
    <w:rPr>
      <w:rFonts w:ascii="Symbol" w:hAnsi="Symbol" w:cs="Symbol"/>
    </w:rPr>
  </w:style>
  <w:style w:type="character" w:customStyle="1" w:styleId="WW8Num3z0">
    <w:name w:val="WW8Num3z0"/>
    <w:rsid w:val="00CB63DA"/>
    <w:rPr>
      <w:rFonts w:cs="Times New Roman"/>
    </w:rPr>
  </w:style>
  <w:style w:type="character" w:customStyle="1" w:styleId="WW8Num4z0">
    <w:name w:val="WW8Num4z0"/>
    <w:rsid w:val="00CB63DA"/>
    <w:rPr>
      <w:rFonts w:ascii="Times New Roman" w:hAnsi="Times New Roman" w:cs="Times New Roman"/>
    </w:rPr>
  </w:style>
  <w:style w:type="character" w:customStyle="1" w:styleId="20">
    <w:name w:val="Основной шрифт абзаца2"/>
    <w:rsid w:val="00CB63DA"/>
  </w:style>
  <w:style w:type="character" w:customStyle="1" w:styleId="WW8Num2z0">
    <w:name w:val="WW8Num2z0"/>
    <w:rsid w:val="00CB63DA"/>
    <w:rPr>
      <w:rFonts w:cs="Times New Roman"/>
    </w:rPr>
  </w:style>
  <w:style w:type="character" w:customStyle="1" w:styleId="WW8Num1z2">
    <w:name w:val="WW8Num1z2"/>
    <w:rsid w:val="00CB63DA"/>
    <w:rPr>
      <w:rFonts w:ascii="Courier New" w:hAnsi="Courier New" w:cs="Courier New"/>
    </w:rPr>
  </w:style>
  <w:style w:type="character" w:customStyle="1" w:styleId="WW8Num1z3">
    <w:name w:val="WW8Num1z3"/>
    <w:rsid w:val="00CB63DA"/>
    <w:rPr>
      <w:rFonts w:ascii="Wingdings" w:hAnsi="Wingdings" w:cs="Wingdings"/>
    </w:rPr>
  </w:style>
  <w:style w:type="character" w:customStyle="1" w:styleId="WW8Num5z0">
    <w:name w:val="WW8Num5z0"/>
    <w:rsid w:val="00CB63DA"/>
    <w:rPr>
      <w:rFonts w:ascii="Times New Roman" w:hAnsi="Times New Roman" w:cs="Times New Roman"/>
    </w:rPr>
  </w:style>
  <w:style w:type="character" w:customStyle="1" w:styleId="WW8Num6z0">
    <w:name w:val="WW8Num6z0"/>
    <w:rsid w:val="00CB63DA"/>
    <w:rPr>
      <w:rFonts w:ascii="SimSun" w:eastAsia="SimSun" w:hAnsi="SimSun" w:cs="SimSun"/>
    </w:rPr>
  </w:style>
  <w:style w:type="character" w:customStyle="1" w:styleId="WW8Num6z1">
    <w:name w:val="WW8Num6z1"/>
    <w:rsid w:val="00CB63DA"/>
    <w:rPr>
      <w:rFonts w:ascii="Courier New" w:hAnsi="Courier New" w:cs="Courier New"/>
    </w:rPr>
  </w:style>
  <w:style w:type="character" w:customStyle="1" w:styleId="WW8Num6z2">
    <w:name w:val="WW8Num6z2"/>
    <w:rsid w:val="00CB63DA"/>
    <w:rPr>
      <w:rFonts w:ascii="Wingdings" w:hAnsi="Wingdings" w:cs="Wingdings"/>
    </w:rPr>
  </w:style>
  <w:style w:type="character" w:customStyle="1" w:styleId="WW8Num6z3">
    <w:name w:val="WW8Num6z3"/>
    <w:rsid w:val="00CB63DA"/>
    <w:rPr>
      <w:rFonts w:ascii="Symbol" w:hAnsi="Symbol" w:cs="Symbol"/>
    </w:rPr>
  </w:style>
  <w:style w:type="character" w:customStyle="1" w:styleId="WW8Num7z0">
    <w:name w:val="WW8Num7z0"/>
    <w:rsid w:val="00CB63DA"/>
    <w:rPr>
      <w:rFonts w:ascii="Times New Roman" w:eastAsia="MS Mincho" w:hAnsi="Times New Roman" w:cs="Times New Roman"/>
    </w:rPr>
  </w:style>
  <w:style w:type="character" w:customStyle="1" w:styleId="WW8Num7z1">
    <w:name w:val="WW8Num7z1"/>
    <w:rsid w:val="00CB63DA"/>
    <w:rPr>
      <w:rFonts w:ascii="Courier New" w:hAnsi="Courier New" w:cs="Courier New"/>
    </w:rPr>
  </w:style>
  <w:style w:type="character" w:customStyle="1" w:styleId="WW8Num7z2">
    <w:name w:val="WW8Num7z2"/>
    <w:rsid w:val="00CB63DA"/>
    <w:rPr>
      <w:rFonts w:ascii="Wingdings" w:hAnsi="Wingdings" w:cs="Wingdings"/>
    </w:rPr>
  </w:style>
  <w:style w:type="character" w:customStyle="1" w:styleId="WW8Num7z3">
    <w:name w:val="WW8Num7z3"/>
    <w:rsid w:val="00CB63DA"/>
    <w:rPr>
      <w:rFonts w:ascii="Symbol" w:hAnsi="Symbol" w:cs="Symbol"/>
    </w:rPr>
  </w:style>
  <w:style w:type="character" w:customStyle="1" w:styleId="WW8Num8z0">
    <w:name w:val="WW8Num8z0"/>
    <w:rsid w:val="00CB63DA"/>
    <w:rPr>
      <w:rFonts w:cs="Times New Roman"/>
      <w:color w:val="000000"/>
    </w:rPr>
  </w:style>
  <w:style w:type="character" w:customStyle="1" w:styleId="WW8Num9z0">
    <w:name w:val="WW8Num9z0"/>
    <w:rsid w:val="00CB63DA"/>
    <w:rPr>
      <w:rFonts w:ascii="Symbol" w:hAnsi="Symbol" w:cs="Symbol"/>
    </w:rPr>
  </w:style>
  <w:style w:type="character" w:customStyle="1" w:styleId="WW8Num9z1">
    <w:name w:val="WW8Num9z1"/>
    <w:rsid w:val="00CB63DA"/>
    <w:rPr>
      <w:rFonts w:ascii="Courier New" w:hAnsi="Courier New" w:cs="Courier New"/>
    </w:rPr>
  </w:style>
  <w:style w:type="character" w:customStyle="1" w:styleId="WW8Num9z2">
    <w:name w:val="WW8Num9z2"/>
    <w:rsid w:val="00CB63DA"/>
    <w:rPr>
      <w:rFonts w:ascii="Wingdings" w:hAnsi="Wingdings" w:cs="Wingdings"/>
    </w:rPr>
  </w:style>
  <w:style w:type="character" w:customStyle="1" w:styleId="WW8Num10z0">
    <w:name w:val="WW8Num10z0"/>
    <w:rsid w:val="00CB63DA"/>
    <w:rPr>
      <w:rFonts w:ascii="Symbol" w:hAnsi="Symbol" w:cs="Symbol"/>
    </w:rPr>
  </w:style>
  <w:style w:type="character" w:customStyle="1" w:styleId="WW8Num10z1">
    <w:name w:val="WW8Num10z1"/>
    <w:rsid w:val="00CB63DA"/>
    <w:rPr>
      <w:rFonts w:ascii="Courier New" w:hAnsi="Courier New" w:cs="Courier New"/>
    </w:rPr>
  </w:style>
  <w:style w:type="character" w:customStyle="1" w:styleId="WW8Num10z2">
    <w:name w:val="WW8Num10z2"/>
    <w:rsid w:val="00CB63DA"/>
    <w:rPr>
      <w:rFonts w:ascii="Wingdings" w:hAnsi="Wingdings" w:cs="Wingdings"/>
    </w:rPr>
  </w:style>
  <w:style w:type="character" w:customStyle="1" w:styleId="WW8Num11z0">
    <w:name w:val="WW8Num11z0"/>
    <w:rsid w:val="00CB63DA"/>
    <w:rPr>
      <w:rFonts w:ascii="Times New Roman" w:hAnsi="Times New Roman" w:cs="Times New Roman"/>
    </w:rPr>
  </w:style>
  <w:style w:type="character" w:customStyle="1" w:styleId="WW8Num12z0">
    <w:name w:val="WW8Num12z0"/>
    <w:rsid w:val="00CB63DA"/>
    <w:rPr>
      <w:rFonts w:ascii="Times New Roman" w:hAnsi="Times New Roman" w:cs="Times New Roman"/>
    </w:rPr>
  </w:style>
  <w:style w:type="character" w:customStyle="1" w:styleId="WW8Num12z1">
    <w:name w:val="WW8Num12z1"/>
    <w:rsid w:val="00CB63DA"/>
    <w:rPr>
      <w:rFonts w:ascii="Courier New" w:hAnsi="Courier New" w:cs="Courier New"/>
    </w:rPr>
  </w:style>
  <w:style w:type="character" w:customStyle="1" w:styleId="WW8Num12z2">
    <w:name w:val="WW8Num12z2"/>
    <w:rsid w:val="00CB63DA"/>
    <w:rPr>
      <w:rFonts w:ascii="Wingdings" w:hAnsi="Wingdings" w:cs="Wingdings"/>
    </w:rPr>
  </w:style>
  <w:style w:type="character" w:customStyle="1" w:styleId="WW8Num12z3">
    <w:name w:val="WW8Num12z3"/>
    <w:rsid w:val="00CB63DA"/>
    <w:rPr>
      <w:rFonts w:ascii="Symbol" w:hAnsi="Symbol" w:cs="Symbol"/>
    </w:rPr>
  </w:style>
  <w:style w:type="character" w:customStyle="1" w:styleId="WW8Num13z0">
    <w:name w:val="WW8Num13z0"/>
    <w:rsid w:val="00CB63DA"/>
    <w:rPr>
      <w:rFonts w:ascii="Symbol" w:hAnsi="Symbol" w:cs="Symbol"/>
    </w:rPr>
  </w:style>
  <w:style w:type="character" w:customStyle="1" w:styleId="WW8Num13z1">
    <w:name w:val="WW8Num13z1"/>
    <w:rsid w:val="00CB63DA"/>
    <w:rPr>
      <w:rFonts w:ascii="Courier New" w:hAnsi="Courier New" w:cs="Courier New"/>
    </w:rPr>
  </w:style>
  <w:style w:type="character" w:customStyle="1" w:styleId="WW8Num13z2">
    <w:name w:val="WW8Num13z2"/>
    <w:rsid w:val="00CB63DA"/>
    <w:rPr>
      <w:rFonts w:ascii="Wingdings" w:hAnsi="Wingdings" w:cs="Wingdings"/>
    </w:rPr>
  </w:style>
  <w:style w:type="character" w:customStyle="1" w:styleId="WW8Num15z0">
    <w:name w:val="WW8Num15z0"/>
    <w:rsid w:val="00CB63DA"/>
    <w:rPr>
      <w:rFonts w:ascii="Times New Roman" w:hAnsi="Times New Roman" w:cs="Times New Roman"/>
    </w:rPr>
  </w:style>
  <w:style w:type="character" w:customStyle="1" w:styleId="WW8Num16z0">
    <w:name w:val="WW8Num16z0"/>
    <w:rsid w:val="00CB63DA"/>
    <w:rPr>
      <w:rFonts w:ascii="Times New Roman" w:hAnsi="Times New Roman" w:cs="Times New Roman"/>
    </w:rPr>
  </w:style>
  <w:style w:type="character" w:customStyle="1" w:styleId="WW8Num16z1">
    <w:name w:val="WW8Num16z1"/>
    <w:rsid w:val="00CB63DA"/>
    <w:rPr>
      <w:rFonts w:ascii="Courier New" w:hAnsi="Courier New" w:cs="Courier New"/>
    </w:rPr>
  </w:style>
  <w:style w:type="character" w:customStyle="1" w:styleId="WW8Num16z2">
    <w:name w:val="WW8Num16z2"/>
    <w:rsid w:val="00CB63DA"/>
    <w:rPr>
      <w:rFonts w:ascii="Wingdings" w:hAnsi="Wingdings" w:cs="Wingdings"/>
    </w:rPr>
  </w:style>
  <w:style w:type="character" w:customStyle="1" w:styleId="WW8Num16z3">
    <w:name w:val="WW8Num16z3"/>
    <w:rsid w:val="00CB63DA"/>
    <w:rPr>
      <w:rFonts w:ascii="Symbol" w:hAnsi="Symbol" w:cs="Symbol"/>
    </w:rPr>
  </w:style>
  <w:style w:type="character" w:customStyle="1" w:styleId="WW8Num17z0">
    <w:name w:val="WW8Num17z0"/>
    <w:rsid w:val="00CB63DA"/>
    <w:rPr>
      <w:rFonts w:cs="Times New Roman"/>
    </w:rPr>
  </w:style>
  <w:style w:type="character" w:customStyle="1" w:styleId="1">
    <w:name w:val="Основной шрифт абзаца1"/>
    <w:rsid w:val="00CB63DA"/>
  </w:style>
  <w:style w:type="character" w:customStyle="1" w:styleId="Heading6Char">
    <w:name w:val="Heading 6 Char"/>
    <w:basedOn w:val="1"/>
    <w:rsid w:val="00CB63DA"/>
    <w:rPr>
      <w:rFonts w:ascii="Tahoma" w:eastAsia="MS Mincho" w:hAnsi="Tahoma" w:cs="Tahoma"/>
      <w:b/>
      <w:sz w:val="24"/>
      <w:lang w:val="ru-RU" w:eastAsia="ar-SA" w:bidi="ar-SA"/>
    </w:rPr>
  </w:style>
  <w:style w:type="character" w:customStyle="1" w:styleId="BodyText3Char">
    <w:name w:val="Body Text 3 Char"/>
    <w:basedOn w:val="1"/>
    <w:rsid w:val="00CB63DA"/>
    <w:rPr>
      <w:rFonts w:eastAsia="MS Mincho"/>
      <w:sz w:val="22"/>
      <w:lang w:val="en-US" w:eastAsia="ar-SA" w:bidi="ar-SA"/>
    </w:rPr>
  </w:style>
  <w:style w:type="character" w:customStyle="1" w:styleId="HeaderChar">
    <w:name w:val="Header Char"/>
    <w:basedOn w:val="1"/>
    <w:rsid w:val="00CB63DA"/>
    <w:rPr>
      <w:rFonts w:eastAsia="MS Mincho"/>
      <w:lang w:val="ru-RU" w:eastAsia="ar-SA" w:bidi="ar-SA"/>
    </w:rPr>
  </w:style>
  <w:style w:type="character" w:customStyle="1" w:styleId="FooterChar">
    <w:name w:val="Footer Char"/>
    <w:basedOn w:val="1"/>
    <w:rsid w:val="00CB63DA"/>
    <w:rPr>
      <w:rFonts w:ascii="Courier New" w:eastAsia="MS Mincho" w:hAnsi="Courier New" w:cs="Courier New"/>
      <w:sz w:val="24"/>
      <w:lang w:val="ru-RU" w:eastAsia="ar-SA" w:bidi="ar-SA"/>
    </w:rPr>
  </w:style>
  <w:style w:type="character" w:customStyle="1" w:styleId="longtext1">
    <w:name w:val="long_text1"/>
    <w:rsid w:val="00CB63DA"/>
    <w:rPr>
      <w:sz w:val="20"/>
    </w:rPr>
  </w:style>
  <w:style w:type="character" w:customStyle="1" w:styleId="shorttext1">
    <w:name w:val="short_text1"/>
    <w:uiPriority w:val="99"/>
    <w:rsid w:val="00CB63DA"/>
    <w:rPr>
      <w:sz w:val="29"/>
    </w:rPr>
  </w:style>
  <w:style w:type="character" w:customStyle="1" w:styleId="mediumtext1">
    <w:name w:val="medium_text1"/>
    <w:rsid w:val="00CB63DA"/>
    <w:rPr>
      <w:sz w:val="24"/>
    </w:rPr>
  </w:style>
  <w:style w:type="character" w:customStyle="1" w:styleId="mediumtext">
    <w:name w:val="medium_text"/>
    <w:basedOn w:val="1"/>
    <w:rsid w:val="00CB63DA"/>
    <w:rPr>
      <w:rFonts w:cs="Times New Roman"/>
    </w:rPr>
  </w:style>
  <w:style w:type="character" w:customStyle="1" w:styleId="BodyText2Char">
    <w:name w:val="Body Text 2 Char"/>
    <w:basedOn w:val="1"/>
    <w:rsid w:val="00CB63DA"/>
    <w:rPr>
      <w:rFonts w:eastAsia="MS Mincho"/>
      <w:sz w:val="28"/>
      <w:lang w:val="ru-RU" w:eastAsia="ar-SA" w:bidi="ar-SA"/>
    </w:rPr>
  </w:style>
  <w:style w:type="character" w:customStyle="1" w:styleId="BalloonTextChar">
    <w:name w:val="Balloon Text Char"/>
    <w:basedOn w:val="1"/>
    <w:rsid w:val="00CB63DA"/>
    <w:rPr>
      <w:rFonts w:ascii="Tahoma" w:eastAsia="MS Mincho" w:hAnsi="Tahoma" w:cs="Tahoma"/>
      <w:sz w:val="16"/>
      <w:szCs w:val="16"/>
      <w:lang w:val="ru-RU" w:eastAsia="ar-SA" w:bidi="ar-SA"/>
    </w:rPr>
  </w:style>
  <w:style w:type="character" w:customStyle="1" w:styleId="apple-style-span">
    <w:name w:val="apple-style-span"/>
    <w:rsid w:val="00CB63DA"/>
  </w:style>
  <w:style w:type="paragraph" w:customStyle="1" w:styleId="a3">
    <w:name w:val="Заголовок"/>
    <w:basedOn w:val="a"/>
    <w:next w:val="a4"/>
    <w:rsid w:val="00CB63DA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4">
    <w:name w:val="Body Text"/>
    <w:basedOn w:val="a"/>
    <w:rsid w:val="00CB63DA"/>
    <w:pPr>
      <w:spacing w:after="120"/>
    </w:pPr>
  </w:style>
  <w:style w:type="paragraph" w:styleId="a5">
    <w:name w:val="List"/>
    <w:basedOn w:val="a4"/>
    <w:rsid w:val="00CB63DA"/>
    <w:rPr>
      <w:rFonts w:cs="Mangal"/>
    </w:rPr>
  </w:style>
  <w:style w:type="paragraph" w:customStyle="1" w:styleId="21">
    <w:name w:val="Название2"/>
    <w:basedOn w:val="a"/>
    <w:rsid w:val="00CB63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CB63DA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CB63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CB63DA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CB63DA"/>
    <w:pPr>
      <w:jc w:val="both"/>
    </w:pPr>
    <w:rPr>
      <w:sz w:val="22"/>
      <w:lang w:val="en-US"/>
    </w:rPr>
  </w:style>
  <w:style w:type="paragraph" w:styleId="a6">
    <w:name w:val="header"/>
    <w:basedOn w:val="a"/>
    <w:rsid w:val="00CB63DA"/>
    <w:pPr>
      <w:tabs>
        <w:tab w:val="center" w:pos="4320"/>
        <w:tab w:val="right" w:pos="8640"/>
      </w:tabs>
    </w:pPr>
    <w:rPr>
      <w:sz w:val="20"/>
    </w:rPr>
  </w:style>
  <w:style w:type="paragraph" w:styleId="a7">
    <w:name w:val="footer"/>
    <w:basedOn w:val="a"/>
    <w:rsid w:val="00CB63DA"/>
    <w:pPr>
      <w:tabs>
        <w:tab w:val="center" w:pos="4153"/>
        <w:tab w:val="right" w:pos="8306"/>
      </w:tabs>
    </w:pPr>
    <w:rPr>
      <w:rFonts w:ascii="Courier New" w:hAnsi="Courier New" w:cs="Courier New"/>
      <w:sz w:val="24"/>
    </w:rPr>
  </w:style>
  <w:style w:type="paragraph" w:customStyle="1" w:styleId="210">
    <w:name w:val="Основной текст 21"/>
    <w:basedOn w:val="a"/>
    <w:rsid w:val="00CB63DA"/>
    <w:pPr>
      <w:spacing w:after="120" w:line="480" w:lineRule="auto"/>
    </w:pPr>
  </w:style>
  <w:style w:type="paragraph" w:customStyle="1" w:styleId="12">
    <w:name w:val="Абзац списка1"/>
    <w:basedOn w:val="a"/>
    <w:rsid w:val="00CB63DA"/>
    <w:pPr>
      <w:ind w:left="720"/>
    </w:pPr>
  </w:style>
  <w:style w:type="paragraph" w:styleId="a8">
    <w:name w:val="Balloon Text"/>
    <w:basedOn w:val="a"/>
    <w:rsid w:val="00CB63DA"/>
    <w:rPr>
      <w:rFonts w:ascii="Tahoma" w:hAnsi="Tahoma" w:cs="Tahoma"/>
      <w:sz w:val="16"/>
      <w:szCs w:val="16"/>
    </w:rPr>
  </w:style>
  <w:style w:type="paragraph" w:customStyle="1" w:styleId="23">
    <w:name w:val="Абзац списка2"/>
    <w:basedOn w:val="a"/>
    <w:rsid w:val="00CB63DA"/>
    <w:pPr>
      <w:ind w:left="720"/>
    </w:pPr>
  </w:style>
  <w:style w:type="paragraph" w:customStyle="1" w:styleId="a9">
    <w:name w:val="Содержимое таблицы"/>
    <w:basedOn w:val="a"/>
    <w:rsid w:val="00CB63DA"/>
    <w:pPr>
      <w:suppressLineNumbers/>
    </w:pPr>
  </w:style>
  <w:style w:type="paragraph" w:customStyle="1" w:styleId="aa">
    <w:name w:val="Заголовок таблицы"/>
    <w:basedOn w:val="a9"/>
    <w:rsid w:val="00CB63DA"/>
    <w:pPr>
      <w:jc w:val="center"/>
    </w:pPr>
    <w:rPr>
      <w:b/>
      <w:bCs/>
    </w:rPr>
  </w:style>
  <w:style w:type="paragraph" w:customStyle="1" w:styleId="ab">
    <w:name w:val="Содержимое врезки"/>
    <w:basedOn w:val="a4"/>
    <w:rsid w:val="00CB63DA"/>
  </w:style>
  <w:style w:type="paragraph" w:styleId="ac">
    <w:name w:val="No Spacing"/>
    <w:qFormat/>
    <w:rsid w:val="00CB63DA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220">
    <w:name w:val="Основной текст 22"/>
    <w:basedOn w:val="a"/>
    <w:rsid w:val="00CB63DA"/>
    <w:pPr>
      <w:spacing w:after="120" w:line="480" w:lineRule="auto"/>
    </w:pPr>
  </w:style>
  <w:style w:type="paragraph" w:customStyle="1" w:styleId="13">
    <w:name w:val="Маркированный список1"/>
    <w:basedOn w:val="a"/>
    <w:rsid w:val="00CB63DA"/>
    <w:pPr>
      <w:tabs>
        <w:tab w:val="num" w:pos="360"/>
      </w:tabs>
      <w:ind w:left="360" w:hanging="360"/>
    </w:pPr>
  </w:style>
  <w:style w:type="paragraph" w:customStyle="1" w:styleId="Default">
    <w:name w:val="Default"/>
    <w:rsid w:val="006225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530EA8"/>
    <w:pPr>
      <w:ind w:left="708"/>
    </w:pPr>
  </w:style>
  <w:style w:type="paragraph" w:styleId="24">
    <w:name w:val="List 2"/>
    <w:basedOn w:val="a"/>
    <w:rsid w:val="000D5F4D"/>
    <w:pPr>
      <w:ind w:left="566" w:hanging="283"/>
      <w:contextualSpacing/>
    </w:pPr>
  </w:style>
  <w:style w:type="character" w:customStyle="1" w:styleId="apple-converted-space">
    <w:name w:val="apple-converted-space"/>
    <w:basedOn w:val="a0"/>
    <w:rsid w:val="007542A7"/>
  </w:style>
  <w:style w:type="character" w:styleId="ae">
    <w:name w:val="annotation reference"/>
    <w:basedOn w:val="a0"/>
    <w:rsid w:val="008D27E8"/>
    <w:rPr>
      <w:sz w:val="16"/>
      <w:szCs w:val="16"/>
    </w:rPr>
  </w:style>
  <w:style w:type="paragraph" w:styleId="af">
    <w:name w:val="annotation text"/>
    <w:basedOn w:val="a"/>
    <w:link w:val="af0"/>
    <w:rsid w:val="008D27E8"/>
    <w:rPr>
      <w:sz w:val="20"/>
    </w:rPr>
  </w:style>
  <w:style w:type="character" w:customStyle="1" w:styleId="af0">
    <w:name w:val="Текст примечания Знак"/>
    <w:basedOn w:val="a0"/>
    <w:link w:val="af"/>
    <w:rsid w:val="008D27E8"/>
    <w:rPr>
      <w:rFonts w:eastAsia="MS Mincho"/>
      <w:lang w:eastAsia="ar-SA"/>
    </w:rPr>
  </w:style>
  <w:style w:type="paragraph" w:styleId="af1">
    <w:name w:val="annotation subject"/>
    <w:basedOn w:val="af"/>
    <w:next w:val="af"/>
    <w:link w:val="af2"/>
    <w:rsid w:val="008D27E8"/>
    <w:rPr>
      <w:b/>
      <w:bCs/>
    </w:rPr>
  </w:style>
  <w:style w:type="character" w:customStyle="1" w:styleId="af2">
    <w:name w:val="Тема примечания Знак"/>
    <w:basedOn w:val="af0"/>
    <w:link w:val="af1"/>
    <w:rsid w:val="008D27E8"/>
    <w:rPr>
      <w:rFonts w:eastAsia="MS Mincho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6935E-2FD1-43D2-BCBE-513C1E7D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2564</Words>
  <Characters>14615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Контакт  № _SEJ</vt:lpstr>
      <vt:lpstr>Контакт  № _SEJ</vt:lpstr>
    </vt:vector>
  </TitlesOfParts>
  <Company>BHFZ</Company>
  <LinksUpToDate>false</LinksUpToDate>
  <CharactersWithSpaces>17145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Контакт  № _SEJ</dc:title>
  <dc:creator>MK</dc:creator>
  <cp:lastModifiedBy>Novichenok-A</cp:lastModifiedBy>
  <cp:revision>3</cp:revision>
  <cp:lastPrinted>2021-03-05T05:16:00Z</cp:lastPrinted>
  <dcterms:created xsi:type="dcterms:W3CDTF">2021-04-21T05:45:00Z</dcterms:created>
  <dcterms:modified xsi:type="dcterms:W3CDTF">2021-04-21T06:07:00Z</dcterms:modified>
</cp:coreProperties>
</file>